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71B" w:rsidRPr="00646F8C" w:rsidRDefault="0018371B" w:rsidP="0018371B">
      <w:pPr>
        <w:pStyle w:val="a3"/>
        <w:ind w:firstLine="425"/>
        <w:rPr>
          <w:sz w:val="28"/>
          <w:szCs w:val="28"/>
        </w:rPr>
      </w:pPr>
      <w:r w:rsidRPr="00646F8C">
        <w:rPr>
          <w:sz w:val="28"/>
          <w:szCs w:val="28"/>
        </w:rPr>
        <w:t>Учреждение образования</w:t>
      </w:r>
    </w:p>
    <w:p w:rsidR="0018371B" w:rsidRPr="00646F8C" w:rsidRDefault="0018371B" w:rsidP="0018371B">
      <w:pPr>
        <w:spacing w:after="0" w:line="240" w:lineRule="auto"/>
        <w:ind w:firstLine="425"/>
        <w:jc w:val="center"/>
        <w:rPr>
          <w:rFonts w:ascii="Times New Roman" w:hAnsi="Times New Roman" w:cs="Times New Roman"/>
          <w:b/>
          <w:sz w:val="28"/>
          <w:szCs w:val="28"/>
        </w:rPr>
      </w:pPr>
      <w:r w:rsidRPr="00646F8C">
        <w:rPr>
          <w:rFonts w:ascii="Times New Roman" w:hAnsi="Times New Roman" w:cs="Times New Roman"/>
          <w:b/>
          <w:sz w:val="28"/>
          <w:szCs w:val="28"/>
        </w:rPr>
        <w:t>«Гомельский государственный университет</w:t>
      </w:r>
    </w:p>
    <w:p w:rsidR="0018371B" w:rsidRPr="00646F8C" w:rsidRDefault="0018371B" w:rsidP="0018371B">
      <w:pPr>
        <w:spacing w:after="0" w:line="240" w:lineRule="auto"/>
        <w:ind w:firstLine="425"/>
        <w:jc w:val="center"/>
        <w:rPr>
          <w:rFonts w:ascii="Times New Roman" w:hAnsi="Times New Roman" w:cs="Times New Roman"/>
          <w:b/>
          <w:sz w:val="28"/>
          <w:szCs w:val="28"/>
        </w:rPr>
      </w:pPr>
      <w:r w:rsidRPr="00646F8C">
        <w:rPr>
          <w:rFonts w:ascii="Times New Roman" w:hAnsi="Times New Roman" w:cs="Times New Roman"/>
          <w:b/>
          <w:sz w:val="28"/>
          <w:szCs w:val="28"/>
        </w:rPr>
        <w:t>имени Франциска Скорины»</w:t>
      </w:r>
    </w:p>
    <w:p w:rsidR="0018371B" w:rsidRPr="00646F8C" w:rsidRDefault="0018371B" w:rsidP="0018371B">
      <w:pPr>
        <w:spacing w:after="0" w:line="240" w:lineRule="auto"/>
        <w:jc w:val="center"/>
        <w:rPr>
          <w:rFonts w:ascii="Times New Roman" w:hAnsi="Times New Roman" w:cs="Times New Roman"/>
          <w:sz w:val="28"/>
          <w:szCs w:val="28"/>
        </w:rPr>
      </w:pPr>
    </w:p>
    <w:p w:rsidR="0018371B" w:rsidRPr="00646F8C" w:rsidRDefault="0018371B" w:rsidP="0018371B">
      <w:pPr>
        <w:spacing w:after="0" w:line="240" w:lineRule="auto"/>
        <w:jc w:val="center"/>
        <w:rPr>
          <w:rFonts w:ascii="Times New Roman" w:hAnsi="Times New Roman" w:cs="Times New Roman"/>
          <w:b/>
          <w:sz w:val="28"/>
          <w:szCs w:val="28"/>
        </w:rPr>
      </w:pPr>
    </w:p>
    <w:p w:rsidR="0018371B" w:rsidRPr="00646F8C" w:rsidRDefault="0018371B" w:rsidP="0018371B">
      <w:pPr>
        <w:spacing w:after="0" w:line="240" w:lineRule="auto"/>
        <w:ind w:left="4111"/>
        <w:rPr>
          <w:rFonts w:ascii="Times New Roman" w:hAnsi="Times New Roman" w:cs="Times New Roman"/>
          <w:b/>
          <w:sz w:val="28"/>
          <w:szCs w:val="28"/>
        </w:rPr>
      </w:pPr>
      <w:r w:rsidRPr="00646F8C">
        <w:rPr>
          <w:rFonts w:ascii="Times New Roman" w:hAnsi="Times New Roman" w:cs="Times New Roman"/>
          <w:b/>
          <w:sz w:val="28"/>
          <w:szCs w:val="28"/>
        </w:rPr>
        <w:t>УТВЕРЖДАЮ</w:t>
      </w:r>
    </w:p>
    <w:p w:rsidR="0018371B" w:rsidRDefault="0018371B" w:rsidP="0018371B">
      <w:pPr>
        <w:snapToGrid w:val="0"/>
        <w:spacing w:after="0" w:line="240" w:lineRule="auto"/>
        <w:ind w:left="4111"/>
        <w:rPr>
          <w:rFonts w:ascii="Times New Roman" w:hAnsi="Times New Roman" w:cs="Times New Roman"/>
          <w:sz w:val="28"/>
          <w:szCs w:val="28"/>
        </w:rPr>
      </w:pPr>
      <w:r w:rsidRPr="00646F8C">
        <w:rPr>
          <w:rFonts w:ascii="Times New Roman" w:hAnsi="Times New Roman" w:cs="Times New Roman"/>
          <w:sz w:val="28"/>
          <w:szCs w:val="28"/>
        </w:rPr>
        <w:t>Ректор ГГУ имени Ф. Скорины</w:t>
      </w:r>
    </w:p>
    <w:p w:rsidR="0018371B" w:rsidRPr="00646F8C" w:rsidRDefault="0018371B" w:rsidP="0018371B">
      <w:pPr>
        <w:snapToGrid w:val="0"/>
        <w:spacing w:after="0" w:line="240" w:lineRule="auto"/>
        <w:ind w:left="4111"/>
        <w:rPr>
          <w:rFonts w:ascii="Times New Roman" w:hAnsi="Times New Roman" w:cs="Times New Roman"/>
          <w:sz w:val="28"/>
          <w:szCs w:val="28"/>
        </w:rPr>
      </w:pPr>
    </w:p>
    <w:p w:rsidR="0018371B" w:rsidRPr="00646F8C" w:rsidRDefault="0018371B" w:rsidP="0018371B">
      <w:pPr>
        <w:spacing w:after="0" w:line="240" w:lineRule="auto"/>
        <w:ind w:left="4111"/>
        <w:rPr>
          <w:rFonts w:ascii="Times New Roman" w:hAnsi="Times New Roman" w:cs="Times New Roman"/>
          <w:sz w:val="28"/>
          <w:szCs w:val="28"/>
        </w:rPr>
      </w:pPr>
      <w:r>
        <w:rPr>
          <w:rFonts w:ascii="Times New Roman" w:hAnsi="Times New Roman" w:cs="Times New Roman"/>
          <w:sz w:val="28"/>
          <w:szCs w:val="28"/>
        </w:rPr>
        <w:t xml:space="preserve">_____________ С.А. </w:t>
      </w:r>
      <w:proofErr w:type="spellStart"/>
      <w:r>
        <w:rPr>
          <w:rFonts w:ascii="Times New Roman" w:hAnsi="Times New Roman" w:cs="Times New Roman"/>
          <w:sz w:val="28"/>
          <w:szCs w:val="28"/>
        </w:rPr>
        <w:t>Хахомов</w:t>
      </w:r>
      <w:proofErr w:type="spellEnd"/>
    </w:p>
    <w:p w:rsidR="0018371B" w:rsidRPr="00646F8C" w:rsidRDefault="0018371B" w:rsidP="0018371B">
      <w:pPr>
        <w:spacing w:after="0" w:line="240" w:lineRule="auto"/>
        <w:ind w:left="4111"/>
        <w:rPr>
          <w:rFonts w:ascii="Times New Roman" w:hAnsi="Times New Roman" w:cs="Times New Roman"/>
          <w:sz w:val="28"/>
          <w:szCs w:val="28"/>
        </w:rPr>
      </w:pPr>
      <w:r w:rsidRPr="00646F8C">
        <w:rPr>
          <w:rFonts w:ascii="Times New Roman" w:hAnsi="Times New Roman" w:cs="Times New Roman"/>
          <w:sz w:val="28"/>
          <w:szCs w:val="28"/>
        </w:rPr>
        <w:t>___________________</w:t>
      </w:r>
    </w:p>
    <w:p w:rsidR="0018371B" w:rsidRPr="00B375EC" w:rsidRDefault="0018371B" w:rsidP="0018371B">
      <w:pPr>
        <w:spacing w:after="0" w:line="240" w:lineRule="auto"/>
        <w:ind w:left="4111"/>
        <w:rPr>
          <w:rFonts w:ascii="Times New Roman" w:hAnsi="Times New Roman" w:cs="Times New Roman"/>
          <w:sz w:val="18"/>
          <w:szCs w:val="18"/>
        </w:rPr>
      </w:pPr>
      <w:r w:rsidRPr="00B375EC">
        <w:rPr>
          <w:rFonts w:ascii="Times New Roman" w:hAnsi="Times New Roman" w:cs="Times New Roman"/>
          <w:sz w:val="18"/>
          <w:szCs w:val="18"/>
        </w:rPr>
        <w:t>(дата утверждения)</w:t>
      </w:r>
    </w:p>
    <w:p w:rsidR="0018371B" w:rsidRPr="00646F8C" w:rsidRDefault="0018371B" w:rsidP="0018371B">
      <w:pPr>
        <w:spacing w:after="0" w:line="240" w:lineRule="auto"/>
        <w:ind w:left="4111"/>
        <w:rPr>
          <w:rFonts w:ascii="Times New Roman" w:hAnsi="Times New Roman" w:cs="Times New Roman"/>
          <w:sz w:val="28"/>
          <w:szCs w:val="28"/>
        </w:rPr>
      </w:pPr>
      <w:r w:rsidRPr="00646F8C">
        <w:rPr>
          <w:rFonts w:ascii="Times New Roman" w:hAnsi="Times New Roman" w:cs="Times New Roman"/>
          <w:sz w:val="28"/>
          <w:szCs w:val="28"/>
        </w:rPr>
        <w:t>Регистрационный № УД-_____</w:t>
      </w:r>
      <w:r>
        <w:rPr>
          <w:rFonts w:ascii="Times New Roman" w:hAnsi="Times New Roman" w:cs="Times New Roman"/>
          <w:sz w:val="28"/>
          <w:szCs w:val="28"/>
        </w:rPr>
        <w:t>______</w:t>
      </w:r>
      <w:r w:rsidRPr="00646F8C">
        <w:rPr>
          <w:rFonts w:ascii="Times New Roman" w:hAnsi="Times New Roman" w:cs="Times New Roman"/>
          <w:sz w:val="28"/>
          <w:szCs w:val="28"/>
        </w:rPr>
        <w:t>/уч.</w:t>
      </w:r>
    </w:p>
    <w:p w:rsidR="0018371B" w:rsidRPr="00646F8C" w:rsidRDefault="0018371B" w:rsidP="0018371B">
      <w:pPr>
        <w:spacing w:after="0" w:line="240" w:lineRule="auto"/>
        <w:rPr>
          <w:rFonts w:ascii="Times New Roman" w:hAnsi="Times New Roman" w:cs="Times New Roman"/>
          <w:sz w:val="28"/>
          <w:szCs w:val="28"/>
        </w:rPr>
      </w:pPr>
    </w:p>
    <w:p w:rsidR="0018371B" w:rsidRPr="00646F8C" w:rsidRDefault="0018371B" w:rsidP="0018371B">
      <w:pPr>
        <w:spacing w:after="0" w:line="240" w:lineRule="auto"/>
        <w:jc w:val="center"/>
        <w:rPr>
          <w:rFonts w:ascii="Times New Roman" w:hAnsi="Times New Roman" w:cs="Times New Roman"/>
          <w:b/>
          <w:sz w:val="28"/>
          <w:szCs w:val="28"/>
        </w:rPr>
      </w:pPr>
    </w:p>
    <w:p w:rsidR="0018371B" w:rsidRPr="00646F8C" w:rsidRDefault="0018371B" w:rsidP="0018371B">
      <w:pPr>
        <w:spacing w:after="0" w:line="240" w:lineRule="auto"/>
        <w:jc w:val="center"/>
        <w:rPr>
          <w:rFonts w:ascii="Times New Roman" w:hAnsi="Times New Roman" w:cs="Times New Roman"/>
          <w:b/>
          <w:sz w:val="28"/>
          <w:szCs w:val="28"/>
        </w:rPr>
      </w:pPr>
    </w:p>
    <w:p w:rsidR="0018371B" w:rsidRPr="00646F8C" w:rsidRDefault="0018371B" w:rsidP="0018371B">
      <w:pPr>
        <w:spacing w:after="0" w:line="240" w:lineRule="auto"/>
        <w:jc w:val="center"/>
        <w:rPr>
          <w:rFonts w:ascii="Times New Roman" w:hAnsi="Times New Roman" w:cs="Times New Roman"/>
          <w:b/>
          <w:sz w:val="28"/>
          <w:szCs w:val="28"/>
        </w:rPr>
      </w:pPr>
    </w:p>
    <w:p w:rsidR="0018371B" w:rsidRPr="00646F8C" w:rsidRDefault="0018371B" w:rsidP="0018371B">
      <w:pPr>
        <w:spacing w:after="0" w:line="240" w:lineRule="auto"/>
        <w:jc w:val="center"/>
        <w:rPr>
          <w:rFonts w:ascii="Times New Roman" w:hAnsi="Times New Roman" w:cs="Times New Roman"/>
          <w:b/>
          <w:sz w:val="28"/>
          <w:szCs w:val="28"/>
        </w:rPr>
      </w:pPr>
    </w:p>
    <w:p w:rsidR="0018371B" w:rsidRPr="00646F8C" w:rsidRDefault="0018371B" w:rsidP="0018371B">
      <w:pPr>
        <w:spacing w:after="0" w:line="240" w:lineRule="auto"/>
        <w:jc w:val="center"/>
        <w:rPr>
          <w:rFonts w:ascii="Times New Roman" w:hAnsi="Times New Roman" w:cs="Times New Roman"/>
          <w:b/>
          <w:sz w:val="28"/>
          <w:szCs w:val="28"/>
        </w:rPr>
      </w:pPr>
    </w:p>
    <w:p w:rsidR="0018371B" w:rsidRDefault="0018371B" w:rsidP="0018371B">
      <w:pPr>
        <w:spacing w:after="0" w:line="240" w:lineRule="auto"/>
        <w:jc w:val="center"/>
        <w:rPr>
          <w:rFonts w:ascii="Times New Roman" w:hAnsi="Times New Roman" w:cs="Times New Roman"/>
          <w:bCs/>
          <w:sz w:val="28"/>
          <w:szCs w:val="28"/>
        </w:rPr>
      </w:pPr>
    </w:p>
    <w:p w:rsidR="000D4626" w:rsidRPr="00B375EC" w:rsidRDefault="000D4626" w:rsidP="0018371B">
      <w:pPr>
        <w:spacing w:after="0" w:line="240" w:lineRule="auto"/>
        <w:jc w:val="center"/>
        <w:rPr>
          <w:rFonts w:ascii="Times New Roman" w:hAnsi="Times New Roman" w:cs="Times New Roman"/>
          <w:bCs/>
          <w:sz w:val="28"/>
          <w:szCs w:val="28"/>
        </w:rPr>
      </w:pPr>
    </w:p>
    <w:p w:rsidR="0018371B" w:rsidRPr="00B375EC" w:rsidRDefault="0018371B" w:rsidP="0018371B">
      <w:pPr>
        <w:spacing w:after="0" w:line="240" w:lineRule="auto"/>
        <w:ind w:firstLine="567"/>
        <w:jc w:val="center"/>
        <w:rPr>
          <w:rFonts w:ascii="Times New Roman" w:hAnsi="Times New Roman" w:cs="Times New Roman"/>
          <w:sz w:val="32"/>
          <w:szCs w:val="32"/>
        </w:rPr>
      </w:pPr>
      <w:r>
        <w:rPr>
          <w:rFonts w:ascii="Times New Roman" w:hAnsi="Times New Roman" w:cs="Times New Roman"/>
          <w:b/>
          <w:sz w:val="32"/>
          <w:szCs w:val="32"/>
        </w:rPr>
        <w:t>ОСНОВЫ УПРАВЛЕНИЯ ИНТЕЛЛЕКТУАЛЬНОЙ СОБСТВЕННОСТЬЮ</w:t>
      </w:r>
    </w:p>
    <w:p w:rsidR="0018371B" w:rsidRPr="00646F8C" w:rsidRDefault="0018371B" w:rsidP="0018371B">
      <w:pPr>
        <w:spacing w:after="0" w:line="240" w:lineRule="auto"/>
        <w:ind w:firstLine="567"/>
        <w:jc w:val="center"/>
        <w:rPr>
          <w:rFonts w:ascii="Times New Roman" w:hAnsi="Times New Roman" w:cs="Times New Roman"/>
          <w:sz w:val="28"/>
          <w:szCs w:val="28"/>
        </w:rPr>
      </w:pPr>
      <w:r w:rsidRPr="00646F8C">
        <w:rPr>
          <w:rFonts w:ascii="Times New Roman" w:hAnsi="Times New Roman" w:cs="Times New Roman"/>
          <w:sz w:val="28"/>
          <w:szCs w:val="28"/>
        </w:rPr>
        <w:t xml:space="preserve">Учебная программа учреждения высшего образования </w:t>
      </w:r>
    </w:p>
    <w:p w:rsidR="0018371B" w:rsidRPr="00646F8C" w:rsidRDefault="0018371B" w:rsidP="0018371B">
      <w:pPr>
        <w:spacing w:after="0" w:line="240" w:lineRule="auto"/>
        <w:jc w:val="center"/>
        <w:rPr>
          <w:rFonts w:ascii="Times New Roman" w:hAnsi="Times New Roman" w:cs="Times New Roman"/>
          <w:sz w:val="28"/>
          <w:szCs w:val="28"/>
        </w:rPr>
      </w:pPr>
      <w:r w:rsidRPr="00646F8C">
        <w:rPr>
          <w:rFonts w:ascii="Times New Roman" w:hAnsi="Times New Roman" w:cs="Times New Roman"/>
          <w:sz w:val="28"/>
          <w:szCs w:val="28"/>
        </w:rPr>
        <w:t xml:space="preserve">по учебной дисциплине для </w:t>
      </w:r>
      <w:r w:rsidR="000D4626">
        <w:rPr>
          <w:rFonts w:ascii="Times New Roman" w:hAnsi="Times New Roman" w:cs="Times New Roman"/>
          <w:sz w:val="28"/>
          <w:szCs w:val="28"/>
        </w:rPr>
        <w:t>всех специальностей</w:t>
      </w:r>
    </w:p>
    <w:p w:rsidR="0018371B" w:rsidRPr="00646F8C" w:rsidRDefault="0018371B" w:rsidP="0018371B">
      <w:pPr>
        <w:spacing w:after="0" w:line="240" w:lineRule="auto"/>
        <w:ind w:firstLine="567"/>
        <w:jc w:val="center"/>
        <w:rPr>
          <w:rFonts w:ascii="Times New Roman" w:hAnsi="Times New Roman" w:cs="Times New Roman"/>
          <w:sz w:val="28"/>
          <w:szCs w:val="28"/>
        </w:rPr>
      </w:pPr>
    </w:p>
    <w:p w:rsidR="0018371B" w:rsidRPr="00646F8C" w:rsidRDefault="0018371B" w:rsidP="0018371B">
      <w:pPr>
        <w:spacing w:after="0" w:line="240" w:lineRule="auto"/>
        <w:ind w:firstLine="567"/>
        <w:jc w:val="center"/>
        <w:rPr>
          <w:rFonts w:ascii="Times New Roman" w:hAnsi="Times New Roman" w:cs="Times New Roman"/>
          <w:sz w:val="28"/>
          <w:szCs w:val="28"/>
        </w:rPr>
      </w:pPr>
    </w:p>
    <w:p w:rsidR="0018371B" w:rsidRPr="00646F8C" w:rsidRDefault="0018371B" w:rsidP="0018371B">
      <w:pPr>
        <w:spacing w:after="0" w:line="240" w:lineRule="auto"/>
        <w:ind w:firstLine="567"/>
        <w:jc w:val="center"/>
        <w:rPr>
          <w:rFonts w:ascii="Times New Roman" w:hAnsi="Times New Roman" w:cs="Times New Roman"/>
          <w:sz w:val="28"/>
          <w:szCs w:val="28"/>
        </w:rPr>
      </w:pPr>
    </w:p>
    <w:p w:rsidR="0018371B" w:rsidRPr="00646F8C" w:rsidRDefault="0018371B" w:rsidP="0018371B">
      <w:pPr>
        <w:spacing w:after="0" w:line="240" w:lineRule="auto"/>
        <w:ind w:firstLine="567"/>
        <w:jc w:val="center"/>
        <w:rPr>
          <w:rFonts w:ascii="Times New Roman" w:hAnsi="Times New Roman" w:cs="Times New Roman"/>
          <w:sz w:val="28"/>
          <w:szCs w:val="28"/>
        </w:rPr>
      </w:pPr>
    </w:p>
    <w:p w:rsidR="0018371B" w:rsidRPr="00646F8C" w:rsidRDefault="0018371B" w:rsidP="0018371B">
      <w:pPr>
        <w:spacing w:after="0" w:line="240" w:lineRule="auto"/>
        <w:ind w:firstLine="567"/>
        <w:jc w:val="center"/>
        <w:rPr>
          <w:rFonts w:ascii="Times New Roman" w:hAnsi="Times New Roman" w:cs="Times New Roman"/>
          <w:sz w:val="28"/>
          <w:szCs w:val="28"/>
        </w:rPr>
      </w:pPr>
    </w:p>
    <w:p w:rsidR="0018371B" w:rsidRPr="00646F8C" w:rsidRDefault="0018371B" w:rsidP="0018371B">
      <w:pPr>
        <w:spacing w:after="0" w:line="240" w:lineRule="auto"/>
        <w:ind w:firstLine="567"/>
        <w:jc w:val="center"/>
        <w:rPr>
          <w:rFonts w:ascii="Times New Roman" w:hAnsi="Times New Roman" w:cs="Times New Roman"/>
          <w:sz w:val="28"/>
          <w:szCs w:val="28"/>
        </w:rPr>
      </w:pPr>
    </w:p>
    <w:p w:rsidR="0018371B" w:rsidRPr="00646F8C" w:rsidRDefault="0018371B" w:rsidP="0018371B">
      <w:pPr>
        <w:spacing w:after="0" w:line="240" w:lineRule="auto"/>
        <w:ind w:firstLine="708"/>
        <w:rPr>
          <w:rFonts w:ascii="Times New Roman" w:hAnsi="Times New Roman" w:cs="Times New Roman"/>
          <w:sz w:val="28"/>
          <w:szCs w:val="28"/>
        </w:rPr>
      </w:pPr>
    </w:p>
    <w:p w:rsidR="0018371B" w:rsidRPr="00646F8C" w:rsidRDefault="0018371B" w:rsidP="0018371B">
      <w:pPr>
        <w:spacing w:after="0" w:line="240" w:lineRule="auto"/>
        <w:ind w:firstLine="708"/>
        <w:rPr>
          <w:rFonts w:ascii="Times New Roman" w:hAnsi="Times New Roman" w:cs="Times New Roman"/>
          <w:sz w:val="28"/>
          <w:szCs w:val="28"/>
        </w:rPr>
      </w:pPr>
    </w:p>
    <w:p w:rsidR="0018371B" w:rsidRPr="00646F8C" w:rsidRDefault="0018371B" w:rsidP="0018371B">
      <w:pPr>
        <w:spacing w:after="0" w:line="240" w:lineRule="auto"/>
        <w:ind w:firstLine="708"/>
        <w:rPr>
          <w:rFonts w:ascii="Times New Roman" w:hAnsi="Times New Roman" w:cs="Times New Roman"/>
          <w:sz w:val="28"/>
          <w:szCs w:val="28"/>
        </w:rPr>
      </w:pPr>
    </w:p>
    <w:p w:rsidR="0018371B" w:rsidRPr="00646F8C" w:rsidRDefault="0018371B" w:rsidP="0018371B">
      <w:pPr>
        <w:spacing w:after="0" w:line="240" w:lineRule="auto"/>
        <w:ind w:firstLine="708"/>
        <w:rPr>
          <w:rFonts w:ascii="Times New Roman" w:hAnsi="Times New Roman" w:cs="Times New Roman"/>
          <w:sz w:val="28"/>
          <w:szCs w:val="28"/>
        </w:rPr>
      </w:pPr>
    </w:p>
    <w:p w:rsidR="0018371B" w:rsidRPr="00646F8C" w:rsidRDefault="0018371B" w:rsidP="0018371B">
      <w:pPr>
        <w:spacing w:after="0" w:line="240" w:lineRule="auto"/>
        <w:ind w:firstLine="708"/>
        <w:rPr>
          <w:rFonts w:ascii="Times New Roman" w:hAnsi="Times New Roman" w:cs="Times New Roman"/>
          <w:sz w:val="28"/>
          <w:szCs w:val="28"/>
        </w:rPr>
      </w:pPr>
    </w:p>
    <w:p w:rsidR="0018371B" w:rsidRPr="00646F8C" w:rsidRDefault="0018371B" w:rsidP="0018371B">
      <w:pPr>
        <w:spacing w:after="0" w:line="240" w:lineRule="auto"/>
        <w:ind w:firstLine="708"/>
        <w:rPr>
          <w:rFonts w:ascii="Times New Roman" w:hAnsi="Times New Roman" w:cs="Times New Roman"/>
          <w:sz w:val="28"/>
          <w:szCs w:val="28"/>
        </w:rPr>
      </w:pPr>
    </w:p>
    <w:p w:rsidR="0018371B" w:rsidRDefault="0018371B" w:rsidP="0018371B">
      <w:pPr>
        <w:spacing w:after="0" w:line="240" w:lineRule="auto"/>
        <w:ind w:firstLine="708"/>
        <w:rPr>
          <w:rFonts w:ascii="Times New Roman" w:hAnsi="Times New Roman" w:cs="Times New Roman"/>
          <w:sz w:val="28"/>
          <w:szCs w:val="28"/>
        </w:rPr>
      </w:pPr>
    </w:p>
    <w:p w:rsidR="00695948" w:rsidRDefault="00695948" w:rsidP="0018371B">
      <w:pPr>
        <w:spacing w:after="0" w:line="240" w:lineRule="auto"/>
        <w:ind w:firstLine="708"/>
        <w:rPr>
          <w:rFonts w:ascii="Times New Roman" w:hAnsi="Times New Roman" w:cs="Times New Roman"/>
          <w:sz w:val="28"/>
          <w:szCs w:val="28"/>
        </w:rPr>
      </w:pPr>
    </w:p>
    <w:p w:rsidR="00695948" w:rsidRPr="00646F8C" w:rsidRDefault="00695948" w:rsidP="0018371B">
      <w:pPr>
        <w:spacing w:after="0" w:line="240" w:lineRule="auto"/>
        <w:ind w:firstLine="708"/>
        <w:rPr>
          <w:rFonts w:ascii="Times New Roman" w:hAnsi="Times New Roman" w:cs="Times New Roman"/>
          <w:sz w:val="28"/>
          <w:szCs w:val="28"/>
        </w:rPr>
      </w:pPr>
    </w:p>
    <w:p w:rsidR="00555160" w:rsidRDefault="00555160" w:rsidP="0018371B">
      <w:pPr>
        <w:spacing w:after="0" w:line="240" w:lineRule="auto"/>
        <w:ind w:firstLine="708"/>
        <w:jc w:val="center"/>
        <w:rPr>
          <w:rFonts w:ascii="Times New Roman" w:hAnsi="Times New Roman" w:cs="Times New Roman"/>
          <w:sz w:val="28"/>
          <w:szCs w:val="28"/>
        </w:rPr>
      </w:pPr>
    </w:p>
    <w:p w:rsidR="00555160" w:rsidRDefault="00555160" w:rsidP="0018371B">
      <w:pPr>
        <w:spacing w:after="0" w:line="240" w:lineRule="auto"/>
        <w:ind w:firstLine="708"/>
        <w:jc w:val="center"/>
        <w:rPr>
          <w:rFonts w:ascii="Times New Roman" w:hAnsi="Times New Roman" w:cs="Times New Roman"/>
          <w:sz w:val="28"/>
          <w:szCs w:val="28"/>
        </w:rPr>
      </w:pPr>
    </w:p>
    <w:p w:rsidR="00573640" w:rsidRDefault="00573640" w:rsidP="0018371B">
      <w:pPr>
        <w:spacing w:after="0" w:line="240" w:lineRule="auto"/>
        <w:ind w:firstLine="708"/>
        <w:jc w:val="center"/>
        <w:rPr>
          <w:rFonts w:ascii="Times New Roman" w:hAnsi="Times New Roman" w:cs="Times New Roman"/>
          <w:sz w:val="28"/>
          <w:szCs w:val="28"/>
        </w:rPr>
      </w:pPr>
    </w:p>
    <w:p w:rsidR="00573640" w:rsidRDefault="00573640" w:rsidP="0018371B">
      <w:pPr>
        <w:spacing w:after="0" w:line="240" w:lineRule="auto"/>
        <w:ind w:firstLine="708"/>
        <w:jc w:val="center"/>
        <w:rPr>
          <w:rFonts w:ascii="Times New Roman" w:hAnsi="Times New Roman" w:cs="Times New Roman"/>
          <w:sz w:val="28"/>
          <w:szCs w:val="28"/>
        </w:rPr>
      </w:pPr>
    </w:p>
    <w:p w:rsidR="00573640" w:rsidRDefault="00573640" w:rsidP="0018371B">
      <w:pPr>
        <w:spacing w:after="0" w:line="240" w:lineRule="auto"/>
        <w:ind w:firstLine="708"/>
        <w:jc w:val="center"/>
        <w:rPr>
          <w:rFonts w:ascii="Times New Roman" w:hAnsi="Times New Roman" w:cs="Times New Roman"/>
          <w:sz w:val="28"/>
          <w:szCs w:val="28"/>
        </w:rPr>
      </w:pPr>
    </w:p>
    <w:p w:rsidR="004D37CB" w:rsidRPr="003F083B" w:rsidRDefault="00AA7EB4" w:rsidP="003F083B">
      <w:pPr>
        <w:spacing w:after="0" w:line="240" w:lineRule="auto"/>
        <w:ind w:firstLine="708"/>
        <w:jc w:val="center"/>
        <w:rPr>
          <w:rFonts w:ascii="Times New Roman" w:hAnsi="Times New Roman" w:cs="Times New Roman"/>
          <w:sz w:val="28"/>
          <w:szCs w:val="28"/>
        </w:rPr>
      </w:pPr>
      <w:r>
        <w:rPr>
          <w:rFonts w:ascii="Times New Roman" w:hAnsi="Times New Roman" w:cs="Times New Roman"/>
          <w:sz w:val="28"/>
          <w:szCs w:val="28"/>
        </w:rPr>
        <w:t>2023</w:t>
      </w:r>
      <w:r w:rsidR="003F083B">
        <w:rPr>
          <w:rFonts w:ascii="Times New Roman" w:hAnsi="Times New Roman" w:cs="Times New Roman"/>
          <w:sz w:val="28"/>
          <w:szCs w:val="28"/>
        </w:rPr>
        <w:t xml:space="preserve"> г</w:t>
      </w:r>
    </w:p>
    <w:p w:rsidR="004D37CB" w:rsidRDefault="004D37CB" w:rsidP="00550A6A">
      <w:pPr>
        <w:widowControl w:val="0"/>
        <w:spacing w:after="0" w:line="240" w:lineRule="auto"/>
        <w:ind w:firstLine="426"/>
        <w:jc w:val="both"/>
        <w:outlineLvl w:val="0"/>
        <w:rPr>
          <w:rFonts w:ascii="Times New Roman" w:hAnsi="Times New Roman" w:cs="Times New Roman"/>
          <w:sz w:val="28"/>
          <w:szCs w:val="28"/>
          <w:lang w:val="be-BY"/>
        </w:rPr>
      </w:pPr>
    </w:p>
    <w:p w:rsidR="00E4352F" w:rsidRPr="00944456" w:rsidRDefault="00C43938" w:rsidP="00E4352F">
      <w:pPr>
        <w:widowControl w:val="0"/>
        <w:spacing w:after="0" w:line="240" w:lineRule="auto"/>
        <w:ind w:firstLine="426"/>
        <w:jc w:val="both"/>
        <w:outlineLvl w:val="0"/>
        <w:rPr>
          <w:rFonts w:ascii="Times New Roman" w:hAnsi="Times New Roman" w:cs="Times New Roman"/>
          <w:sz w:val="28"/>
          <w:szCs w:val="28"/>
          <w:lang w:val="be-BY"/>
        </w:rPr>
      </w:pPr>
      <w:r w:rsidRPr="0018371B">
        <w:rPr>
          <w:rFonts w:ascii="Times New Roman" w:hAnsi="Times New Roman" w:cs="Times New Roman"/>
          <w:sz w:val="28"/>
          <w:szCs w:val="28"/>
          <w:lang w:val="be-BY"/>
        </w:rPr>
        <w:t>Учебная</w:t>
      </w:r>
      <w:r w:rsidRPr="0018371B">
        <w:rPr>
          <w:rFonts w:ascii="Times New Roman" w:hAnsi="Times New Roman" w:cs="Times New Roman"/>
          <w:sz w:val="28"/>
          <w:szCs w:val="28"/>
        </w:rPr>
        <w:t xml:space="preserve"> программа составлена на основе </w:t>
      </w:r>
      <w:r w:rsidR="007D7DF8" w:rsidRPr="0018371B">
        <w:rPr>
          <w:rFonts w:ascii="Times New Roman" w:hAnsi="Times New Roman" w:cs="Times New Roman"/>
          <w:sz w:val="28"/>
          <w:szCs w:val="28"/>
        </w:rPr>
        <w:t>типовой учебной программы для учреждений высшего образования</w:t>
      </w:r>
      <w:r w:rsidR="007D7DF8" w:rsidRPr="0018371B">
        <w:rPr>
          <w:rFonts w:ascii="Times New Roman" w:hAnsi="Times New Roman" w:cs="Times New Roman"/>
          <w:sz w:val="28"/>
          <w:szCs w:val="28"/>
          <w:lang w:val="be-BY"/>
        </w:rPr>
        <w:t xml:space="preserve"> от </w:t>
      </w:r>
      <w:r w:rsidR="007D7DF8" w:rsidRPr="0018371B">
        <w:rPr>
          <w:rFonts w:ascii="Times New Roman" w:hAnsi="Times New Roman" w:cs="Times New Roman"/>
          <w:sz w:val="28"/>
          <w:szCs w:val="28"/>
        </w:rPr>
        <w:t>07.04.2020 г., регистрационный № ТД-ОН.007/тип.,</w:t>
      </w:r>
      <w:r w:rsidRPr="0018371B">
        <w:rPr>
          <w:rFonts w:ascii="Times New Roman" w:hAnsi="Times New Roman" w:cs="Times New Roman"/>
          <w:sz w:val="28"/>
          <w:szCs w:val="28"/>
          <w:lang w:val="be-BY"/>
        </w:rPr>
        <w:t xml:space="preserve"> и учебного плана учреждения образования </w:t>
      </w:r>
      <w:r w:rsidR="007D7DF8" w:rsidRPr="0018371B">
        <w:rPr>
          <w:rFonts w:ascii="Times New Roman" w:hAnsi="Times New Roman" w:cs="Times New Roman"/>
          <w:sz w:val="28"/>
          <w:szCs w:val="28"/>
        </w:rPr>
        <w:t>«</w:t>
      </w:r>
      <w:r w:rsidRPr="0018371B">
        <w:rPr>
          <w:rFonts w:ascii="Times New Roman" w:hAnsi="Times New Roman" w:cs="Times New Roman"/>
          <w:sz w:val="28"/>
          <w:szCs w:val="28"/>
          <w:lang w:val="be-BY"/>
        </w:rPr>
        <w:t>Гомельский государствен</w:t>
      </w:r>
      <w:r w:rsidR="007D7DF8" w:rsidRPr="0018371B">
        <w:rPr>
          <w:rFonts w:ascii="Times New Roman" w:hAnsi="Times New Roman" w:cs="Times New Roman"/>
          <w:sz w:val="28"/>
          <w:szCs w:val="28"/>
          <w:lang w:val="be-BY"/>
        </w:rPr>
        <w:t>ный университет имени Ф.Скорины</w:t>
      </w:r>
      <w:r w:rsidR="007D7DF8" w:rsidRPr="0018371B">
        <w:rPr>
          <w:rFonts w:ascii="Times New Roman" w:hAnsi="Times New Roman" w:cs="Times New Roman"/>
          <w:sz w:val="28"/>
          <w:szCs w:val="28"/>
        </w:rPr>
        <w:t>»</w:t>
      </w:r>
      <w:r w:rsidRPr="0018371B">
        <w:rPr>
          <w:rFonts w:ascii="Times New Roman" w:hAnsi="Times New Roman" w:cs="Times New Roman"/>
          <w:sz w:val="28"/>
          <w:szCs w:val="28"/>
          <w:lang w:val="be-BY"/>
        </w:rPr>
        <w:t xml:space="preserve"> от</w:t>
      </w:r>
      <w:r w:rsidR="00AA7EB4">
        <w:rPr>
          <w:rFonts w:ascii="Times New Roman" w:hAnsi="Times New Roman" w:cs="Times New Roman"/>
          <w:sz w:val="28"/>
          <w:szCs w:val="28"/>
          <w:lang w:val="be-BY"/>
        </w:rPr>
        <w:t>10</w:t>
      </w:r>
      <w:r w:rsidR="0018371B" w:rsidRPr="009C6917">
        <w:rPr>
          <w:rFonts w:ascii="Times New Roman" w:hAnsi="Times New Roman" w:cs="Times New Roman"/>
          <w:sz w:val="28"/>
          <w:szCs w:val="28"/>
          <w:lang w:val="be-BY"/>
        </w:rPr>
        <w:t>.0</w:t>
      </w:r>
      <w:r w:rsidR="000C1982">
        <w:rPr>
          <w:rFonts w:ascii="Times New Roman" w:hAnsi="Times New Roman" w:cs="Times New Roman"/>
          <w:sz w:val="28"/>
          <w:szCs w:val="28"/>
          <w:lang w:val="be-BY"/>
        </w:rPr>
        <w:t>7</w:t>
      </w:r>
      <w:r w:rsidR="0018371B" w:rsidRPr="009C6917">
        <w:rPr>
          <w:rFonts w:ascii="Times New Roman" w:hAnsi="Times New Roman" w:cs="Times New Roman"/>
          <w:sz w:val="28"/>
          <w:szCs w:val="28"/>
          <w:lang w:val="be-BY"/>
        </w:rPr>
        <w:t>.202</w:t>
      </w:r>
      <w:r w:rsidR="00340998" w:rsidRPr="009C6917">
        <w:rPr>
          <w:rFonts w:ascii="Times New Roman" w:hAnsi="Times New Roman" w:cs="Times New Roman"/>
          <w:sz w:val="28"/>
          <w:szCs w:val="28"/>
          <w:lang w:val="be-BY"/>
        </w:rPr>
        <w:t>1</w:t>
      </w:r>
      <w:r w:rsidR="0018371B" w:rsidRPr="0018371B">
        <w:rPr>
          <w:rFonts w:ascii="Times New Roman" w:hAnsi="Times New Roman" w:cs="Times New Roman"/>
          <w:sz w:val="28"/>
          <w:szCs w:val="28"/>
          <w:lang w:val="be-BY"/>
        </w:rPr>
        <w:t xml:space="preserve">г. № </w:t>
      </w:r>
      <w:r w:rsidR="009C6917">
        <w:rPr>
          <w:rFonts w:ascii="Times New Roman" w:hAnsi="Times New Roman" w:cs="Times New Roman"/>
          <w:sz w:val="28"/>
          <w:szCs w:val="28"/>
        </w:rPr>
        <w:t>А03</w:t>
      </w:r>
      <w:r w:rsidR="000C1982">
        <w:rPr>
          <w:rFonts w:ascii="Times New Roman" w:hAnsi="Times New Roman" w:cs="Times New Roman"/>
          <w:sz w:val="28"/>
          <w:szCs w:val="28"/>
          <w:lang w:val="be-BY"/>
        </w:rPr>
        <w:t xml:space="preserve">-02- </w:t>
      </w:r>
      <w:r w:rsidR="0018371B" w:rsidRPr="0018371B">
        <w:rPr>
          <w:rFonts w:ascii="Times New Roman" w:hAnsi="Times New Roman" w:cs="Times New Roman"/>
          <w:sz w:val="28"/>
          <w:szCs w:val="28"/>
          <w:lang w:val="be-BY"/>
        </w:rPr>
        <w:t>2</w:t>
      </w:r>
      <w:r w:rsidR="00340998">
        <w:rPr>
          <w:rFonts w:ascii="Times New Roman" w:hAnsi="Times New Roman" w:cs="Times New Roman"/>
          <w:sz w:val="28"/>
          <w:szCs w:val="28"/>
          <w:lang w:val="be-BY"/>
        </w:rPr>
        <w:t>1</w:t>
      </w:r>
      <w:r w:rsidR="0018371B" w:rsidRPr="0018371B">
        <w:rPr>
          <w:rFonts w:ascii="Times New Roman" w:hAnsi="Times New Roman" w:cs="Times New Roman"/>
          <w:sz w:val="28"/>
          <w:szCs w:val="28"/>
          <w:lang w:val="be-BY"/>
        </w:rPr>
        <w:t>/</w:t>
      </w:r>
      <w:r w:rsidR="000C1982">
        <w:rPr>
          <w:rFonts w:ascii="Times New Roman" w:hAnsi="Times New Roman" w:cs="Times New Roman"/>
          <w:sz w:val="28"/>
          <w:szCs w:val="28"/>
          <w:lang w:val="be-BY"/>
        </w:rPr>
        <w:t xml:space="preserve">уп., </w:t>
      </w:r>
      <w:r w:rsidR="000B6535" w:rsidRPr="0018371B">
        <w:rPr>
          <w:rFonts w:ascii="Times New Roman" w:hAnsi="Times New Roman" w:cs="Times New Roman"/>
          <w:sz w:val="28"/>
          <w:szCs w:val="28"/>
          <w:lang w:val="be-BY"/>
        </w:rPr>
        <w:t xml:space="preserve">от </w:t>
      </w:r>
      <w:r w:rsidR="000B6535">
        <w:rPr>
          <w:rFonts w:ascii="Times New Roman" w:hAnsi="Times New Roman" w:cs="Times New Roman"/>
          <w:sz w:val="28"/>
          <w:szCs w:val="28"/>
          <w:lang w:val="be-BY"/>
        </w:rPr>
        <w:t>31</w:t>
      </w:r>
      <w:r w:rsidR="000B6535" w:rsidRPr="009C6917">
        <w:rPr>
          <w:rFonts w:ascii="Times New Roman" w:hAnsi="Times New Roman" w:cs="Times New Roman"/>
          <w:sz w:val="28"/>
          <w:szCs w:val="28"/>
          <w:lang w:val="be-BY"/>
        </w:rPr>
        <w:t>.0</w:t>
      </w:r>
      <w:r w:rsidR="000B6535">
        <w:rPr>
          <w:rFonts w:ascii="Times New Roman" w:hAnsi="Times New Roman" w:cs="Times New Roman"/>
          <w:sz w:val="28"/>
          <w:szCs w:val="28"/>
          <w:lang w:val="be-BY"/>
        </w:rPr>
        <w:t>5</w:t>
      </w:r>
      <w:r w:rsidR="000B6535" w:rsidRPr="009C6917">
        <w:rPr>
          <w:rFonts w:ascii="Times New Roman" w:hAnsi="Times New Roman" w:cs="Times New Roman"/>
          <w:sz w:val="28"/>
          <w:szCs w:val="28"/>
          <w:lang w:val="be-BY"/>
        </w:rPr>
        <w:t>.202</w:t>
      </w:r>
      <w:r w:rsidR="000B6535">
        <w:rPr>
          <w:rFonts w:ascii="Times New Roman" w:hAnsi="Times New Roman" w:cs="Times New Roman"/>
          <w:sz w:val="28"/>
          <w:szCs w:val="28"/>
          <w:lang w:val="be-BY"/>
        </w:rPr>
        <w:t>1</w:t>
      </w:r>
      <w:r w:rsidR="000B6535" w:rsidRPr="0018371B">
        <w:rPr>
          <w:rFonts w:ascii="Times New Roman" w:hAnsi="Times New Roman" w:cs="Times New Roman"/>
          <w:sz w:val="28"/>
          <w:szCs w:val="28"/>
          <w:lang w:val="be-BY"/>
        </w:rPr>
        <w:t xml:space="preserve">г. № </w:t>
      </w:r>
      <w:r w:rsidR="000B6535">
        <w:rPr>
          <w:rFonts w:ascii="Times New Roman" w:hAnsi="Times New Roman" w:cs="Times New Roman"/>
          <w:sz w:val="28"/>
          <w:szCs w:val="28"/>
        </w:rPr>
        <w:t>М 86-01-21/</w:t>
      </w:r>
      <w:r w:rsidR="00E10D93">
        <w:rPr>
          <w:rFonts w:ascii="Times New Roman" w:hAnsi="Times New Roman" w:cs="Times New Roman"/>
          <w:sz w:val="28"/>
          <w:szCs w:val="28"/>
        </w:rPr>
        <w:t xml:space="preserve">УП, </w:t>
      </w:r>
      <w:r w:rsidR="00E10D93" w:rsidRPr="00340998">
        <w:rPr>
          <w:rFonts w:ascii="Times New Roman" w:hAnsi="Times New Roman" w:cs="Times New Roman"/>
          <w:sz w:val="28"/>
          <w:szCs w:val="28"/>
        </w:rPr>
        <w:t>от</w:t>
      </w:r>
      <w:r w:rsidR="000B6535">
        <w:rPr>
          <w:rFonts w:ascii="Times New Roman" w:hAnsi="Times New Roman" w:cs="Times New Roman"/>
          <w:sz w:val="28"/>
          <w:szCs w:val="28"/>
        </w:rPr>
        <w:t xml:space="preserve"> 31.05.2021 № М 86-02-21ЗФ/</w:t>
      </w:r>
      <w:proofErr w:type="spellStart"/>
      <w:r w:rsidR="000B6535">
        <w:rPr>
          <w:rFonts w:ascii="Times New Roman" w:hAnsi="Times New Roman" w:cs="Times New Roman"/>
          <w:sz w:val="28"/>
          <w:szCs w:val="28"/>
        </w:rPr>
        <w:t>инт</w:t>
      </w:r>
      <w:proofErr w:type="spellEnd"/>
      <w:r w:rsidR="000B6535">
        <w:rPr>
          <w:rFonts w:ascii="Times New Roman" w:hAnsi="Times New Roman" w:cs="Times New Roman"/>
          <w:sz w:val="28"/>
          <w:szCs w:val="28"/>
        </w:rPr>
        <w:t>.</w:t>
      </w:r>
      <w:r w:rsidR="00E4352F">
        <w:rPr>
          <w:rFonts w:ascii="Times New Roman" w:hAnsi="Times New Roman" w:cs="Times New Roman"/>
          <w:sz w:val="28"/>
          <w:szCs w:val="28"/>
          <w:lang w:val="be-BY"/>
        </w:rPr>
        <w:t>, от</w:t>
      </w:r>
      <w:r w:rsidR="00E4352F" w:rsidRPr="003B68EA">
        <w:rPr>
          <w:rFonts w:ascii="Times New Roman" w:hAnsi="Times New Roman" w:cs="Times New Roman"/>
          <w:sz w:val="28"/>
          <w:szCs w:val="28"/>
          <w:lang w:val="be-BY"/>
        </w:rPr>
        <w:t xml:space="preserve"> 10.07.2021 г. № </w:t>
      </w:r>
      <w:r w:rsidR="00E4352F" w:rsidRPr="003B68EA">
        <w:rPr>
          <w:rFonts w:ascii="Times New Roman" w:hAnsi="Times New Roman" w:cs="Times New Roman"/>
          <w:sz w:val="28"/>
          <w:szCs w:val="28"/>
        </w:rPr>
        <w:t>А 02-01-21/УП</w:t>
      </w:r>
      <w:r w:rsidR="00E4352F">
        <w:rPr>
          <w:rFonts w:ascii="Times New Roman" w:hAnsi="Times New Roman" w:cs="Times New Roman"/>
          <w:sz w:val="28"/>
          <w:szCs w:val="28"/>
        </w:rPr>
        <w:t>, от 10.07.2021 г. № А 02-02 21/УП.</w:t>
      </w:r>
    </w:p>
    <w:p w:rsidR="000B6535" w:rsidRPr="00E4352F" w:rsidRDefault="000B6535" w:rsidP="000B6535">
      <w:pPr>
        <w:widowControl w:val="0"/>
        <w:spacing w:after="0" w:line="240" w:lineRule="auto"/>
        <w:ind w:firstLine="426"/>
        <w:jc w:val="both"/>
        <w:outlineLvl w:val="0"/>
        <w:rPr>
          <w:rFonts w:ascii="Times New Roman" w:hAnsi="Times New Roman" w:cs="Times New Roman"/>
          <w:sz w:val="28"/>
          <w:szCs w:val="28"/>
          <w:lang w:val="be-BY"/>
        </w:rPr>
      </w:pPr>
    </w:p>
    <w:p w:rsidR="00C43938" w:rsidRPr="0018371B" w:rsidRDefault="00C43938" w:rsidP="00550A6A">
      <w:pPr>
        <w:widowControl w:val="0"/>
        <w:spacing w:after="0" w:line="240" w:lineRule="auto"/>
        <w:ind w:firstLine="426"/>
        <w:jc w:val="both"/>
        <w:outlineLvl w:val="0"/>
        <w:rPr>
          <w:rFonts w:ascii="Times New Roman" w:hAnsi="Times New Roman" w:cs="Times New Roman"/>
          <w:sz w:val="28"/>
          <w:szCs w:val="28"/>
        </w:rPr>
      </w:pPr>
    </w:p>
    <w:p w:rsidR="00A852BF" w:rsidRPr="0018371B" w:rsidRDefault="00A852BF" w:rsidP="00550A6A">
      <w:pPr>
        <w:widowControl w:val="0"/>
        <w:spacing w:after="0" w:line="240" w:lineRule="auto"/>
        <w:ind w:left="-567" w:firstLine="567"/>
        <w:outlineLvl w:val="0"/>
        <w:rPr>
          <w:rFonts w:ascii="Times New Roman" w:hAnsi="Times New Roman" w:cs="Times New Roman"/>
          <w:sz w:val="28"/>
          <w:szCs w:val="28"/>
        </w:rPr>
      </w:pPr>
    </w:p>
    <w:p w:rsidR="0018371B" w:rsidRPr="0018371B" w:rsidRDefault="0018371B" w:rsidP="00550A6A">
      <w:pPr>
        <w:widowControl w:val="0"/>
        <w:spacing w:after="0" w:line="240" w:lineRule="auto"/>
        <w:ind w:left="-567" w:firstLine="567"/>
        <w:outlineLvl w:val="0"/>
        <w:rPr>
          <w:rFonts w:ascii="Times New Roman" w:hAnsi="Times New Roman" w:cs="Times New Roman"/>
          <w:sz w:val="28"/>
          <w:szCs w:val="28"/>
        </w:rPr>
      </w:pPr>
    </w:p>
    <w:p w:rsidR="00D93EF5" w:rsidRPr="0018371B" w:rsidRDefault="00A852BF" w:rsidP="00550A6A">
      <w:pPr>
        <w:widowControl w:val="0"/>
        <w:spacing w:after="0" w:line="240" w:lineRule="auto"/>
        <w:ind w:left="-567" w:firstLine="567"/>
        <w:outlineLvl w:val="0"/>
        <w:rPr>
          <w:rFonts w:ascii="Times New Roman" w:hAnsi="Times New Roman" w:cs="Times New Roman"/>
          <w:b/>
          <w:bCs/>
          <w:sz w:val="28"/>
          <w:szCs w:val="28"/>
          <w:lang w:val="be-BY"/>
        </w:rPr>
      </w:pPr>
      <w:r w:rsidRPr="0018371B">
        <w:rPr>
          <w:rFonts w:ascii="Times New Roman" w:hAnsi="Times New Roman" w:cs="Times New Roman"/>
          <w:b/>
          <w:bCs/>
          <w:sz w:val="28"/>
          <w:szCs w:val="28"/>
          <w:lang w:val="be-BY"/>
        </w:rPr>
        <w:t>Составитель</w:t>
      </w:r>
    </w:p>
    <w:p w:rsidR="00A852BF" w:rsidRPr="0018371B" w:rsidRDefault="001F20AB" w:rsidP="00550A6A">
      <w:pPr>
        <w:widowControl w:val="0"/>
        <w:spacing w:after="0" w:line="240" w:lineRule="auto"/>
        <w:ind w:left="-567" w:firstLine="567"/>
        <w:jc w:val="both"/>
        <w:outlineLvl w:val="0"/>
        <w:rPr>
          <w:rFonts w:ascii="Times New Roman" w:hAnsi="Times New Roman" w:cs="Times New Roman"/>
          <w:caps/>
          <w:sz w:val="28"/>
          <w:szCs w:val="28"/>
        </w:rPr>
      </w:pPr>
      <w:proofErr w:type="spellStart"/>
      <w:r>
        <w:rPr>
          <w:rFonts w:ascii="Times New Roman" w:hAnsi="Times New Roman" w:cs="Times New Roman"/>
          <w:sz w:val="28"/>
          <w:szCs w:val="28"/>
        </w:rPr>
        <w:t>Колодинская</w:t>
      </w:r>
      <w:proofErr w:type="spellEnd"/>
      <w:r>
        <w:rPr>
          <w:rFonts w:ascii="Times New Roman" w:hAnsi="Times New Roman" w:cs="Times New Roman"/>
          <w:sz w:val="28"/>
          <w:szCs w:val="28"/>
        </w:rPr>
        <w:t xml:space="preserve"> Ирина Викторовна</w:t>
      </w:r>
      <w:r w:rsidR="007D7DF8" w:rsidRPr="0018371B">
        <w:rPr>
          <w:rFonts w:ascii="Times New Roman" w:hAnsi="Times New Roman" w:cs="Times New Roman"/>
          <w:sz w:val="28"/>
          <w:szCs w:val="28"/>
          <w:lang w:val="be-BY"/>
        </w:rPr>
        <w:t>–старший преподаватель</w:t>
      </w:r>
      <w:r w:rsidR="00D93EF5" w:rsidRPr="0018371B">
        <w:rPr>
          <w:rFonts w:ascii="Times New Roman" w:hAnsi="Times New Roman" w:cs="Times New Roman"/>
          <w:sz w:val="28"/>
          <w:szCs w:val="28"/>
          <w:lang w:val="be-BY"/>
        </w:rPr>
        <w:t>кафедр</w:t>
      </w:r>
      <w:r w:rsidR="001B4F12" w:rsidRPr="0018371B">
        <w:rPr>
          <w:rFonts w:ascii="Times New Roman" w:hAnsi="Times New Roman" w:cs="Times New Roman"/>
          <w:sz w:val="28"/>
          <w:szCs w:val="28"/>
          <w:lang w:val="be-BY"/>
        </w:rPr>
        <w:t>ы</w:t>
      </w:r>
      <w:r w:rsidR="007D7DF8" w:rsidRPr="0018371B">
        <w:rPr>
          <w:rFonts w:ascii="Times New Roman" w:hAnsi="Times New Roman" w:cs="Times New Roman"/>
          <w:sz w:val="28"/>
          <w:szCs w:val="28"/>
          <w:lang w:val="be-BY"/>
        </w:rPr>
        <w:t xml:space="preserve"> гражданско-правовых дисциплин</w:t>
      </w:r>
    </w:p>
    <w:p w:rsidR="00A852BF" w:rsidRPr="0018371B" w:rsidRDefault="00A852BF" w:rsidP="00550A6A">
      <w:pPr>
        <w:widowControl w:val="0"/>
        <w:spacing w:after="0" w:line="240" w:lineRule="auto"/>
        <w:ind w:left="-567" w:firstLine="567"/>
        <w:outlineLvl w:val="0"/>
        <w:rPr>
          <w:rFonts w:ascii="Times New Roman" w:hAnsi="Times New Roman" w:cs="Times New Roman"/>
          <w:sz w:val="28"/>
          <w:szCs w:val="28"/>
        </w:rPr>
      </w:pPr>
    </w:p>
    <w:p w:rsidR="00A852BF" w:rsidRPr="0018371B" w:rsidRDefault="00A852BF" w:rsidP="00550A6A">
      <w:pPr>
        <w:widowControl w:val="0"/>
        <w:spacing w:after="0" w:line="240" w:lineRule="auto"/>
        <w:ind w:left="-567" w:firstLine="567"/>
        <w:outlineLvl w:val="0"/>
        <w:rPr>
          <w:rFonts w:ascii="Times New Roman" w:hAnsi="Times New Roman" w:cs="Times New Roman"/>
          <w:sz w:val="28"/>
          <w:szCs w:val="28"/>
          <w:lang w:val="be-BY"/>
        </w:rPr>
      </w:pPr>
    </w:p>
    <w:p w:rsidR="00A852BF" w:rsidRPr="0018371B" w:rsidRDefault="00A852BF" w:rsidP="00550A6A">
      <w:pPr>
        <w:widowControl w:val="0"/>
        <w:spacing w:after="0" w:line="240" w:lineRule="auto"/>
        <w:ind w:left="-567" w:firstLine="567"/>
        <w:outlineLvl w:val="0"/>
        <w:rPr>
          <w:rFonts w:ascii="Times New Roman" w:hAnsi="Times New Roman" w:cs="Times New Roman"/>
          <w:sz w:val="28"/>
          <w:szCs w:val="28"/>
          <w:lang w:val="be-BY"/>
        </w:rPr>
      </w:pPr>
    </w:p>
    <w:p w:rsidR="0062177D" w:rsidRPr="0018371B" w:rsidRDefault="0062177D" w:rsidP="00550A6A">
      <w:pPr>
        <w:widowControl w:val="0"/>
        <w:spacing w:after="0" w:line="240" w:lineRule="auto"/>
        <w:ind w:left="-567" w:firstLine="567"/>
        <w:outlineLvl w:val="0"/>
        <w:rPr>
          <w:rFonts w:ascii="Times New Roman" w:hAnsi="Times New Roman" w:cs="Times New Roman"/>
          <w:sz w:val="28"/>
          <w:szCs w:val="28"/>
          <w:lang w:val="be-BY"/>
        </w:rPr>
      </w:pPr>
    </w:p>
    <w:p w:rsidR="0062177D" w:rsidRPr="0018371B" w:rsidRDefault="0062177D" w:rsidP="00550A6A">
      <w:pPr>
        <w:widowControl w:val="0"/>
        <w:spacing w:after="0" w:line="240" w:lineRule="auto"/>
        <w:ind w:left="-567" w:firstLine="567"/>
        <w:outlineLvl w:val="0"/>
        <w:rPr>
          <w:rFonts w:ascii="Times New Roman" w:hAnsi="Times New Roman" w:cs="Times New Roman"/>
          <w:sz w:val="28"/>
          <w:szCs w:val="28"/>
          <w:lang w:val="be-BY"/>
        </w:rPr>
      </w:pPr>
    </w:p>
    <w:p w:rsidR="0062177D" w:rsidRPr="0018371B" w:rsidRDefault="0062177D" w:rsidP="00550A6A">
      <w:pPr>
        <w:widowControl w:val="0"/>
        <w:spacing w:after="0" w:line="240" w:lineRule="auto"/>
        <w:ind w:left="-567" w:firstLine="567"/>
        <w:outlineLvl w:val="0"/>
        <w:rPr>
          <w:rFonts w:ascii="Times New Roman" w:hAnsi="Times New Roman" w:cs="Times New Roman"/>
          <w:sz w:val="28"/>
          <w:szCs w:val="28"/>
        </w:rPr>
      </w:pPr>
    </w:p>
    <w:p w:rsidR="003E47CA" w:rsidRPr="0018371B" w:rsidRDefault="003E47CA" w:rsidP="004D37CB">
      <w:pPr>
        <w:widowControl w:val="0"/>
        <w:spacing w:after="0" w:line="240" w:lineRule="auto"/>
        <w:ind w:firstLine="567"/>
        <w:rPr>
          <w:rFonts w:ascii="Times New Roman" w:hAnsi="Times New Roman" w:cs="Times New Roman"/>
          <w:sz w:val="28"/>
          <w:szCs w:val="28"/>
        </w:rPr>
      </w:pPr>
      <w:r w:rsidRPr="0018371B">
        <w:rPr>
          <w:rFonts w:ascii="Times New Roman" w:hAnsi="Times New Roman" w:cs="Times New Roman"/>
          <w:sz w:val="28"/>
          <w:szCs w:val="28"/>
        </w:rPr>
        <w:t>РЕКОМЕНДОВАНА К УТВЕРЖДЕНИЮ:</w:t>
      </w:r>
    </w:p>
    <w:p w:rsidR="005A1D91" w:rsidRPr="006D0791" w:rsidRDefault="005A1D91" w:rsidP="005A1D91">
      <w:pPr>
        <w:spacing w:after="0" w:line="240" w:lineRule="auto"/>
        <w:ind w:firstLine="567"/>
        <w:jc w:val="both"/>
        <w:rPr>
          <w:rFonts w:ascii="Times New Roman" w:hAnsi="Times New Roman" w:cs="Times New Roman"/>
          <w:sz w:val="28"/>
          <w:szCs w:val="28"/>
        </w:rPr>
      </w:pPr>
      <w:r w:rsidRPr="006D0791">
        <w:rPr>
          <w:rFonts w:ascii="Times New Roman" w:hAnsi="Times New Roman" w:cs="Times New Roman"/>
          <w:sz w:val="28"/>
          <w:szCs w:val="28"/>
        </w:rPr>
        <w:t>Кафедрой гражданско-правовых дисциплин ГГУ имени Ф.Скорины</w:t>
      </w:r>
    </w:p>
    <w:p w:rsidR="005A1D91" w:rsidRPr="006D0791" w:rsidRDefault="005A1D91" w:rsidP="005A1D91">
      <w:pPr>
        <w:spacing w:after="0" w:line="240" w:lineRule="auto"/>
        <w:ind w:firstLine="567"/>
        <w:jc w:val="both"/>
        <w:rPr>
          <w:rFonts w:ascii="Times New Roman" w:hAnsi="Times New Roman" w:cs="Times New Roman"/>
          <w:sz w:val="28"/>
          <w:szCs w:val="28"/>
        </w:rPr>
      </w:pPr>
      <w:r w:rsidRPr="006D0791">
        <w:rPr>
          <w:rFonts w:ascii="Times New Roman" w:hAnsi="Times New Roman" w:cs="Times New Roman"/>
          <w:sz w:val="28"/>
          <w:szCs w:val="28"/>
        </w:rPr>
        <w:t>(протокол № 11 от 25.05.2023 г.).</w:t>
      </w:r>
    </w:p>
    <w:p w:rsidR="005A1D91" w:rsidRPr="006D0791" w:rsidRDefault="005A1D91" w:rsidP="005A1D91">
      <w:pPr>
        <w:spacing w:after="0" w:line="240" w:lineRule="auto"/>
        <w:ind w:firstLine="567"/>
        <w:jc w:val="both"/>
        <w:rPr>
          <w:rFonts w:ascii="Times New Roman" w:hAnsi="Times New Roman" w:cs="Times New Roman"/>
          <w:sz w:val="28"/>
          <w:szCs w:val="28"/>
        </w:rPr>
      </w:pPr>
    </w:p>
    <w:p w:rsidR="005A1D91" w:rsidRPr="006D0791" w:rsidRDefault="005A1D91" w:rsidP="005A1D91">
      <w:pPr>
        <w:spacing w:after="0" w:line="240" w:lineRule="auto"/>
        <w:ind w:firstLine="567"/>
        <w:jc w:val="both"/>
        <w:rPr>
          <w:rFonts w:ascii="Times New Roman" w:hAnsi="Times New Roman" w:cs="Times New Roman"/>
          <w:sz w:val="28"/>
          <w:szCs w:val="28"/>
        </w:rPr>
      </w:pPr>
      <w:r w:rsidRPr="006D0791">
        <w:rPr>
          <w:rFonts w:ascii="Times New Roman" w:hAnsi="Times New Roman" w:cs="Times New Roman"/>
          <w:sz w:val="28"/>
          <w:szCs w:val="28"/>
        </w:rPr>
        <w:t>Научно-методическим советом ГГУ имени Ф.Скорины</w:t>
      </w:r>
    </w:p>
    <w:p w:rsidR="0028281C" w:rsidRPr="00D93EF5" w:rsidRDefault="005A1D91" w:rsidP="005A1D91">
      <w:pPr>
        <w:widowControl w:val="0"/>
        <w:spacing w:after="0" w:line="240" w:lineRule="auto"/>
        <w:ind w:left="-567" w:firstLine="1134"/>
        <w:rPr>
          <w:rFonts w:ascii="Times New Roman" w:hAnsi="Times New Roman" w:cs="Times New Roman"/>
          <w:sz w:val="28"/>
          <w:szCs w:val="28"/>
          <w:lang w:val="be-BY"/>
        </w:rPr>
      </w:pPr>
      <w:r w:rsidRPr="006D0791">
        <w:rPr>
          <w:rFonts w:ascii="Times New Roman" w:hAnsi="Times New Roman" w:cs="Times New Roman"/>
          <w:sz w:val="28"/>
          <w:szCs w:val="28"/>
        </w:rPr>
        <w:t>(протокол № __ от ___________)</w:t>
      </w:r>
      <w:r w:rsidRPr="006D0791">
        <w:rPr>
          <w:rFonts w:ascii="Times New Roman" w:hAnsi="Times New Roman" w:cs="Times New Roman"/>
          <w:color w:val="FF0000"/>
          <w:sz w:val="28"/>
          <w:szCs w:val="28"/>
        </w:rPr>
        <w:tab/>
      </w:r>
      <w:r w:rsidR="0028281C" w:rsidRPr="00D93EF5">
        <w:rPr>
          <w:rFonts w:ascii="Times New Roman" w:hAnsi="Times New Roman" w:cs="Times New Roman"/>
          <w:sz w:val="28"/>
          <w:szCs w:val="28"/>
        </w:rPr>
        <w:tab/>
      </w:r>
      <w:r w:rsidR="0028281C" w:rsidRPr="00D93EF5">
        <w:rPr>
          <w:rFonts w:ascii="Times New Roman" w:hAnsi="Times New Roman" w:cs="Times New Roman"/>
          <w:sz w:val="28"/>
          <w:szCs w:val="28"/>
        </w:rPr>
        <w:tab/>
      </w:r>
      <w:r w:rsidR="0028281C" w:rsidRPr="00D93EF5">
        <w:rPr>
          <w:rFonts w:ascii="Times New Roman" w:hAnsi="Times New Roman" w:cs="Times New Roman"/>
          <w:sz w:val="28"/>
          <w:szCs w:val="28"/>
        </w:rPr>
        <w:tab/>
      </w:r>
      <w:r w:rsidR="0028281C" w:rsidRPr="00D93EF5">
        <w:rPr>
          <w:rFonts w:ascii="Times New Roman" w:hAnsi="Times New Roman" w:cs="Times New Roman"/>
          <w:sz w:val="28"/>
          <w:szCs w:val="28"/>
        </w:rPr>
        <w:tab/>
      </w:r>
      <w:r w:rsidR="0028281C" w:rsidRPr="00D93EF5">
        <w:rPr>
          <w:rFonts w:ascii="Times New Roman" w:hAnsi="Times New Roman" w:cs="Times New Roman"/>
          <w:sz w:val="28"/>
          <w:szCs w:val="28"/>
        </w:rPr>
        <w:tab/>
      </w:r>
      <w:r w:rsidR="0028281C" w:rsidRPr="00D93EF5">
        <w:rPr>
          <w:rFonts w:ascii="Times New Roman" w:hAnsi="Times New Roman" w:cs="Times New Roman"/>
          <w:sz w:val="28"/>
          <w:szCs w:val="28"/>
        </w:rPr>
        <w:tab/>
      </w:r>
    </w:p>
    <w:p w:rsidR="00550A6A" w:rsidRDefault="00550A6A" w:rsidP="00550A6A">
      <w:pPr>
        <w:spacing w:after="0" w:line="240" w:lineRule="auto"/>
        <w:rPr>
          <w:rFonts w:ascii="Times New Roman" w:hAnsi="Times New Roman" w:cs="Times New Roman"/>
          <w:sz w:val="26"/>
          <w:szCs w:val="26"/>
          <w:lang w:val="be-BY"/>
        </w:rPr>
      </w:pPr>
      <w:r>
        <w:rPr>
          <w:rFonts w:ascii="Times New Roman" w:hAnsi="Times New Roman" w:cs="Times New Roman"/>
          <w:sz w:val="26"/>
          <w:szCs w:val="26"/>
          <w:lang w:val="be-BY"/>
        </w:rPr>
        <w:br w:type="page"/>
      </w:r>
    </w:p>
    <w:p w:rsidR="007D7DF8" w:rsidRDefault="0028281C" w:rsidP="00550A6A">
      <w:pPr>
        <w:spacing w:after="0" w:line="240" w:lineRule="auto"/>
        <w:ind w:left="-567" w:firstLine="567"/>
        <w:jc w:val="center"/>
        <w:rPr>
          <w:rFonts w:ascii="Times New Roman" w:hAnsi="Times New Roman" w:cs="Times New Roman"/>
          <w:b/>
          <w:sz w:val="26"/>
          <w:szCs w:val="26"/>
        </w:rPr>
      </w:pPr>
      <w:r w:rsidRPr="0028281C">
        <w:rPr>
          <w:rFonts w:ascii="Times New Roman" w:hAnsi="Times New Roman" w:cs="Times New Roman"/>
          <w:b/>
          <w:sz w:val="26"/>
          <w:szCs w:val="26"/>
        </w:rPr>
        <w:lastRenderedPageBreak/>
        <w:t>ПОЯСНИТЕЛЬНАЯ ЗАПИСКА</w:t>
      </w:r>
    </w:p>
    <w:p w:rsidR="007D7DF8" w:rsidRDefault="007D7DF8" w:rsidP="00550A6A">
      <w:pPr>
        <w:spacing w:after="0" w:line="240" w:lineRule="auto"/>
        <w:ind w:left="-567" w:firstLine="567"/>
        <w:jc w:val="center"/>
        <w:rPr>
          <w:rFonts w:ascii="Times New Roman" w:hAnsi="Times New Roman" w:cs="Times New Roman"/>
          <w:b/>
          <w:sz w:val="26"/>
          <w:szCs w:val="26"/>
        </w:rPr>
      </w:pP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t>Эффективное использование научно-технического потенциала страны, внедрение объектов интеллектуальной собственности в хозяйственный оборот является важной основой подъема экономики страны. По мере повышения значимости интеллектуальной собственности в обеспечении конкурентоспособности национальной экономики увеличивается потребность в ее надежной охране и эффективном управлении. Освоение современных методов управления интеллектуальной собственностью представляется важным для расширения экспортного потенциала Республики Беларусь, решения основных задач социально-экономического развития. В этой связи получение студентами знаний и приобретение навыков в сфере охраны и реализации прав на результаты интеллектуальной деятельности – важнейшая задача на современном этапе.</w:t>
      </w:r>
    </w:p>
    <w:p w:rsidR="007D7DF8" w:rsidRPr="003915FB" w:rsidRDefault="00062B07"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t>У</w:t>
      </w:r>
      <w:r w:rsidR="007D7DF8" w:rsidRPr="003915FB">
        <w:rPr>
          <w:rFonts w:ascii="Times New Roman" w:hAnsi="Times New Roman" w:cs="Times New Roman"/>
          <w:sz w:val="28"/>
          <w:szCs w:val="28"/>
        </w:rPr>
        <w:t>чебной программой дисциплины «Основы управления интеллектуальной собственностью»предусматривается не только теоретическая, но и практическая подготовка студентов в сфере интеллектуальной собственности, реализация образовательного, научно-технического, организационного потенциала будущих специалистов для успешной интеграции национальной экономики в мировое экономическое пространство. Полученные знания и представления о служебных изобретениях, полезных моделях, промышленных образцах и их правовом регулировании, а также о служебных научных и иных произведениях, охраняемых авторским правом, помогут избежать лишних затрат на дублирование исследований, выявить перспективность научного направления и коммерческую значимость разрабатываемых объектов пр</w:t>
      </w:r>
      <w:r w:rsidR="00550A6A" w:rsidRPr="003915FB">
        <w:rPr>
          <w:rFonts w:ascii="Times New Roman" w:hAnsi="Times New Roman" w:cs="Times New Roman"/>
          <w:sz w:val="28"/>
          <w:szCs w:val="28"/>
        </w:rPr>
        <w:t>ава промышленной собственности.</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b/>
          <w:i/>
          <w:sz w:val="28"/>
          <w:szCs w:val="28"/>
        </w:rPr>
        <w:t>Цель</w:t>
      </w:r>
      <w:r w:rsidRPr="003915FB">
        <w:rPr>
          <w:rFonts w:ascii="Times New Roman" w:hAnsi="Times New Roman" w:cs="Times New Roman"/>
          <w:sz w:val="28"/>
          <w:szCs w:val="28"/>
        </w:rPr>
        <w:t xml:space="preserve"> преподавания дисциплины – формирование у студентов знаний и умений в сфере управления и</w:t>
      </w:r>
      <w:r w:rsidR="00550A6A" w:rsidRPr="003915FB">
        <w:rPr>
          <w:rFonts w:ascii="Times New Roman" w:hAnsi="Times New Roman" w:cs="Times New Roman"/>
          <w:sz w:val="28"/>
          <w:szCs w:val="28"/>
        </w:rPr>
        <w:t>нтеллектуальной собственностью.</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b/>
          <w:i/>
          <w:sz w:val="28"/>
          <w:szCs w:val="28"/>
        </w:rPr>
        <w:t>Задачи</w:t>
      </w:r>
      <w:r w:rsidRPr="003915FB">
        <w:rPr>
          <w:rFonts w:ascii="Times New Roman" w:hAnsi="Times New Roman" w:cs="Times New Roman"/>
          <w:sz w:val="28"/>
          <w:szCs w:val="28"/>
        </w:rPr>
        <w:t xml:space="preserve"> дисциплины состоят в изучении студентами общих вопросов оформления, регистрации и реализации прав на объекты интеллектуальной собственности, а также в привитии навыков проведения патентно</w:t>
      </w:r>
      <w:r w:rsidR="008007CA" w:rsidRPr="003915FB">
        <w:rPr>
          <w:rFonts w:ascii="Times New Roman" w:hAnsi="Times New Roman" w:cs="Times New Roman"/>
          <w:sz w:val="28"/>
          <w:szCs w:val="28"/>
        </w:rPr>
        <w:t>-</w:t>
      </w:r>
      <w:r w:rsidRPr="003915FB">
        <w:rPr>
          <w:rFonts w:ascii="Times New Roman" w:hAnsi="Times New Roman" w:cs="Times New Roman"/>
          <w:sz w:val="28"/>
          <w:szCs w:val="28"/>
        </w:rPr>
        <w:t xml:space="preserve">информационного поиска, в том числе </w:t>
      </w:r>
      <w:r w:rsidR="00550A6A" w:rsidRPr="003915FB">
        <w:rPr>
          <w:rFonts w:ascii="Times New Roman" w:hAnsi="Times New Roman" w:cs="Times New Roman"/>
          <w:sz w:val="28"/>
          <w:szCs w:val="28"/>
        </w:rPr>
        <w:t>с использованием сети Интернет.</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t>В результате изучения учебной дисци</w:t>
      </w:r>
      <w:r w:rsidR="008007CA" w:rsidRPr="003915FB">
        <w:rPr>
          <w:rFonts w:ascii="Times New Roman" w:hAnsi="Times New Roman" w:cs="Times New Roman"/>
          <w:sz w:val="28"/>
          <w:szCs w:val="28"/>
        </w:rPr>
        <w:t>плины будущий специалист должен</w:t>
      </w:r>
    </w:p>
    <w:p w:rsidR="007D7DF8" w:rsidRPr="003915FB" w:rsidRDefault="00550A6A" w:rsidP="003915FB">
      <w:pPr>
        <w:spacing w:after="0" w:line="240" w:lineRule="auto"/>
        <w:ind w:firstLine="709"/>
        <w:jc w:val="both"/>
        <w:rPr>
          <w:rFonts w:ascii="Times New Roman" w:hAnsi="Times New Roman" w:cs="Times New Roman"/>
          <w:b/>
          <w:i/>
          <w:sz w:val="28"/>
          <w:szCs w:val="28"/>
        </w:rPr>
      </w:pPr>
      <w:r w:rsidRPr="003915FB">
        <w:rPr>
          <w:rFonts w:ascii="Times New Roman" w:hAnsi="Times New Roman" w:cs="Times New Roman"/>
          <w:b/>
          <w:i/>
          <w:sz w:val="28"/>
          <w:szCs w:val="28"/>
        </w:rPr>
        <w:t>знать:</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толкование основных понятий и терминов в сфере </w:t>
      </w:r>
      <w:r w:rsidR="00550A6A" w:rsidRPr="003915FB">
        <w:rPr>
          <w:rFonts w:ascii="Times New Roman" w:hAnsi="Times New Roman" w:cs="Times New Roman"/>
          <w:sz w:val="28"/>
          <w:szCs w:val="28"/>
        </w:rPr>
        <w:t>интеллектуальной собственности;</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основные положения международного и национального законодательства об </w:t>
      </w:r>
      <w:r w:rsidR="00550A6A" w:rsidRPr="003915FB">
        <w:rPr>
          <w:rFonts w:ascii="Times New Roman" w:hAnsi="Times New Roman" w:cs="Times New Roman"/>
          <w:sz w:val="28"/>
          <w:szCs w:val="28"/>
        </w:rPr>
        <w:t>интеллектуальной собственности;</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порядок оформления и защиты прав на объекты </w:t>
      </w:r>
      <w:r w:rsidR="00550A6A" w:rsidRPr="003915FB">
        <w:rPr>
          <w:rFonts w:ascii="Times New Roman" w:hAnsi="Times New Roman" w:cs="Times New Roman"/>
          <w:sz w:val="28"/>
          <w:szCs w:val="28"/>
        </w:rPr>
        <w:t>интеллектуальной собственности;</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основы управления интеллектуальной собственностью в организации (предприятии);</w:t>
      </w:r>
    </w:p>
    <w:p w:rsidR="007D7DF8" w:rsidRPr="003915FB" w:rsidRDefault="007D7DF8" w:rsidP="003915FB">
      <w:pPr>
        <w:spacing w:after="0" w:line="240" w:lineRule="auto"/>
        <w:ind w:firstLine="709"/>
        <w:jc w:val="both"/>
        <w:rPr>
          <w:rFonts w:ascii="Times New Roman" w:hAnsi="Times New Roman" w:cs="Times New Roman"/>
          <w:b/>
          <w:i/>
          <w:sz w:val="28"/>
          <w:szCs w:val="28"/>
        </w:rPr>
      </w:pPr>
      <w:r w:rsidRPr="003915FB">
        <w:rPr>
          <w:rFonts w:ascii="Times New Roman" w:hAnsi="Times New Roman" w:cs="Times New Roman"/>
          <w:b/>
          <w:i/>
          <w:sz w:val="28"/>
          <w:szCs w:val="28"/>
        </w:rPr>
        <w:t>уметь:</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проводить патентно-информационный поиск; </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lastRenderedPageBreak/>
        <w:sym w:font="Symbol" w:char="F02D"/>
      </w:r>
      <w:r w:rsidRPr="003915FB">
        <w:rPr>
          <w:rFonts w:ascii="Times New Roman" w:hAnsi="Times New Roman" w:cs="Times New Roman"/>
          <w:sz w:val="28"/>
          <w:szCs w:val="28"/>
        </w:rPr>
        <w:t xml:space="preserve"> составлять заявки на выдачу охранных документов на объекты права промышленной собственности; </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составлять договоры, заключаемые в сфере интеллектуальной собственности; </w:t>
      </w:r>
    </w:p>
    <w:p w:rsidR="007D7DF8" w:rsidRPr="003915FB" w:rsidRDefault="007D7DF8" w:rsidP="003915FB">
      <w:pPr>
        <w:spacing w:after="0" w:line="240" w:lineRule="auto"/>
        <w:ind w:firstLine="709"/>
        <w:jc w:val="both"/>
        <w:rPr>
          <w:rFonts w:ascii="Times New Roman" w:hAnsi="Times New Roman" w:cs="Times New Roman"/>
          <w:b/>
          <w:i/>
          <w:sz w:val="28"/>
          <w:szCs w:val="28"/>
        </w:rPr>
      </w:pPr>
      <w:r w:rsidRPr="003915FB">
        <w:rPr>
          <w:rFonts w:ascii="Times New Roman" w:hAnsi="Times New Roman" w:cs="Times New Roman"/>
          <w:b/>
          <w:i/>
          <w:sz w:val="28"/>
          <w:szCs w:val="28"/>
        </w:rPr>
        <w:t>владеть:</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навыками патентно-информационного поиска, в том числе с использованием глобальной компьютерной сети Интернет; </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навыками работы с международными патентными классификациями и определять класс предмета поиска. </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t>В ходе изучения учебной дисциплины студенты получают знания, умения и навыки, раскрывающие суть интеллектуальной собственности как инструмента экономического развития, которые помогут будущим специалистам совершенствовать изобретательскую, рационализаторскую и инновационную деятельность в Республике Беларусь.</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t>Освоение учебной программы по дисциплине должно обеспечить формирование следующей компетенции:</w:t>
      </w:r>
    </w:p>
    <w:p w:rsidR="003E2CB1" w:rsidRPr="00952884" w:rsidRDefault="003E2CB1" w:rsidP="00A55532">
      <w:pPr>
        <w:spacing w:after="0" w:line="240" w:lineRule="auto"/>
        <w:ind w:firstLine="709"/>
        <w:jc w:val="both"/>
        <w:rPr>
          <w:rFonts w:ascii="Times New Roman" w:hAnsi="Times New Roman" w:cs="Times New Roman"/>
          <w:sz w:val="28"/>
          <w:szCs w:val="28"/>
        </w:rPr>
      </w:pPr>
      <w:r w:rsidRPr="00952884">
        <w:rPr>
          <w:rFonts w:ascii="Times New Roman" w:hAnsi="Times New Roman" w:cs="Times New Roman"/>
          <w:sz w:val="28"/>
          <w:szCs w:val="28"/>
        </w:rPr>
        <w:t>БПК-8 – Руководствоваться нормативными правовыми актами в области образования, разрабатывать учебно-планирующую документацию, работать с различными видами школьной документации.</w:t>
      </w:r>
    </w:p>
    <w:p w:rsidR="00F13561" w:rsidRPr="00952884" w:rsidRDefault="00E82AD3" w:rsidP="00F13561">
      <w:pPr>
        <w:spacing w:after="0" w:line="240" w:lineRule="auto"/>
        <w:ind w:firstLine="709"/>
        <w:jc w:val="both"/>
        <w:rPr>
          <w:rFonts w:ascii="Times New Roman" w:hAnsi="Times New Roman" w:cs="Times New Roman"/>
          <w:sz w:val="28"/>
          <w:szCs w:val="28"/>
        </w:rPr>
      </w:pPr>
      <w:r w:rsidRPr="00952884">
        <w:rPr>
          <w:rFonts w:ascii="Times New Roman" w:hAnsi="Times New Roman" w:cs="Times New Roman"/>
          <w:sz w:val="28"/>
          <w:szCs w:val="28"/>
        </w:rPr>
        <w:t>СК-14</w:t>
      </w:r>
      <w:r w:rsidR="003915FB" w:rsidRPr="00952884">
        <w:rPr>
          <w:rFonts w:ascii="Times New Roman" w:hAnsi="Times New Roman" w:cs="Times New Roman"/>
          <w:sz w:val="28"/>
          <w:szCs w:val="28"/>
        </w:rPr>
        <w:t xml:space="preserve"> – </w:t>
      </w:r>
      <w:r w:rsidRPr="00952884">
        <w:rPr>
          <w:rFonts w:ascii="Times New Roman" w:hAnsi="Times New Roman" w:cs="Times New Roman"/>
          <w:sz w:val="28"/>
          <w:szCs w:val="28"/>
        </w:rPr>
        <w:t>Применя</w:t>
      </w:r>
      <w:r w:rsidR="00523B36" w:rsidRPr="00952884">
        <w:rPr>
          <w:rFonts w:ascii="Times New Roman" w:hAnsi="Times New Roman" w:cs="Times New Roman"/>
          <w:sz w:val="28"/>
          <w:szCs w:val="28"/>
        </w:rPr>
        <w:t>ть</w:t>
      </w:r>
      <w:r w:rsidRPr="00952884">
        <w:rPr>
          <w:rFonts w:ascii="Times New Roman" w:hAnsi="Times New Roman" w:cs="Times New Roman"/>
          <w:sz w:val="28"/>
          <w:szCs w:val="28"/>
        </w:rPr>
        <w:t xml:space="preserve"> нормы национального и международного законодательства в области интеллектуальной собственности в процессе создания и реализации прав на объекты интеллектуальной собственности.</w:t>
      </w:r>
    </w:p>
    <w:p w:rsidR="00A135D9" w:rsidRPr="00952884" w:rsidRDefault="00A135D9" w:rsidP="00A135D9">
      <w:pPr>
        <w:pStyle w:val="62"/>
        <w:shd w:val="clear" w:color="auto" w:fill="auto"/>
        <w:spacing w:before="0" w:after="0" w:line="240" w:lineRule="auto"/>
        <w:ind w:firstLine="709"/>
        <w:jc w:val="both"/>
        <w:rPr>
          <w:b w:val="0"/>
          <w:sz w:val="28"/>
          <w:szCs w:val="28"/>
        </w:rPr>
      </w:pPr>
      <w:r w:rsidRPr="00952884">
        <w:rPr>
          <w:b w:val="0"/>
          <w:sz w:val="28"/>
          <w:szCs w:val="28"/>
        </w:rPr>
        <w:t>СК-20 – Применять знания международного и национального законодательства в процессе создания и реализации объектов интеллектуальной собственности.</w:t>
      </w:r>
    </w:p>
    <w:p w:rsidR="006D132A" w:rsidRPr="00952884" w:rsidRDefault="006D132A" w:rsidP="0089163A">
      <w:pPr>
        <w:spacing w:after="0" w:line="240" w:lineRule="auto"/>
        <w:ind w:firstLine="708"/>
        <w:jc w:val="both"/>
        <w:rPr>
          <w:rFonts w:ascii="Times New Roman" w:hAnsi="Times New Roman" w:cs="Times New Roman"/>
          <w:sz w:val="28"/>
          <w:szCs w:val="28"/>
        </w:rPr>
      </w:pPr>
      <w:r w:rsidRPr="00952884">
        <w:rPr>
          <w:rFonts w:ascii="Times New Roman" w:hAnsi="Times New Roman" w:cs="Times New Roman"/>
          <w:sz w:val="28"/>
          <w:szCs w:val="28"/>
        </w:rPr>
        <w:t>УК-4 – Работать в команде, толерантно воспринимать социальные, этнические, конфессиональные, культурные и иные различия.</w:t>
      </w:r>
    </w:p>
    <w:p w:rsidR="006D132A" w:rsidRDefault="00550201" w:rsidP="0089163A">
      <w:pPr>
        <w:spacing w:after="0" w:line="240" w:lineRule="auto"/>
        <w:ind w:firstLine="708"/>
        <w:jc w:val="both"/>
        <w:rPr>
          <w:rFonts w:ascii="Times New Roman" w:hAnsi="Times New Roman" w:cs="Times New Roman"/>
          <w:sz w:val="28"/>
          <w:szCs w:val="28"/>
        </w:rPr>
      </w:pPr>
      <w:r w:rsidRPr="00952884">
        <w:rPr>
          <w:rFonts w:ascii="Times New Roman" w:hAnsi="Times New Roman" w:cs="Times New Roman"/>
          <w:sz w:val="28"/>
          <w:szCs w:val="28"/>
        </w:rPr>
        <w:t>УК-6 –</w:t>
      </w:r>
      <w:r>
        <w:rPr>
          <w:rFonts w:ascii="Times New Roman" w:hAnsi="Times New Roman" w:cs="Times New Roman"/>
          <w:sz w:val="28"/>
          <w:szCs w:val="28"/>
        </w:rPr>
        <w:t xml:space="preserve"> Проявля</w:t>
      </w:r>
      <w:r w:rsidR="006D132A">
        <w:rPr>
          <w:rFonts w:ascii="Times New Roman" w:hAnsi="Times New Roman" w:cs="Times New Roman"/>
          <w:sz w:val="28"/>
          <w:szCs w:val="28"/>
        </w:rPr>
        <w:t>ть инициативу и адаптироваться к изменениям в профессиональной деятельности.</w:t>
      </w:r>
    </w:p>
    <w:p w:rsidR="00C017F4" w:rsidRPr="00C017F4" w:rsidRDefault="00C017F4" w:rsidP="00C017F4">
      <w:pPr>
        <w:spacing w:after="0" w:line="240" w:lineRule="auto"/>
        <w:ind w:firstLine="709"/>
        <w:jc w:val="both"/>
        <w:rPr>
          <w:rFonts w:ascii="Times New Roman" w:hAnsi="Times New Roman" w:cs="Times New Roman"/>
          <w:sz w:val="28"/>
          <w:szCs w:val="28"/>
        </w:rPr>
      </w:pPr>
      <w:r w:rsidRPr="00C017F4">
        <w:rPr>
          <w:rFonts w:ascii="Times New Roman" w:hAnsi="Times New Roman" w:cs="Times New Roman"/>
          <w:sz w:val="28"/>
          <w:szCs w:val="28"/>
        </w:rPr>
        <w:t>Воспитательный аспект</w:t>
      </w:r>
    </w:p>
    <w:p w:rsidR="00C017F4" w:rsidRDefault="00C017F4" w:rsidP="00E10D93">
      <w:pPr>
        <w:spacing w:after="0" w:line="240" w:lineRule="auto"/>
        <w:ind w:firstLine="709"/>
        <w:jc w:val="both"/>
        <w:rPr>
          <w:rFonts w:ascii="Times New Roman" w:hAnsi="Times New Roman" w:cs="Times New Roman"/>
          <w:sz w:val="28"/>
          <w:szCs w:val="28"/>
        </w:rPr>
      </w:pPr>
      <w:r w:rsidRPr="00C017F4">
        <w:rPr>
          <w:rFonts w:ascii="Times New Roman" w:hAnsi="Times New Roman" w:cs="Times New Roman"/>
          <w:sz w:val="28"/>
          <w:szCs w:val="28"/>
        </w:rPr>
        <w:t>Воспитательное значение учебной дисциплины «Основы управления интеллектуальной собственностью» заключается в формировании у студентов правовой культуры и научного мировоззрения; развитии практических умений, аналитических способностей, креативности, необходимых для преподавания юридических дисциплин и решения практических задач; развитии познавательных способностей и активности: творческой инициативы, самостоятельности, ответственности и организованности; формировании способностей к саморазвитию, самосовершенствованию и самореализации. В рамках образовательного процесса студент должен сформировать качества патриота и гражданина, готового к активному участию в жизни страны.</w:t>
      </w:r>
    </w:p>
    <w:p w:rsidR="0089163A" w:rsidRPr="0089163A" w:rsidRDefault="003915FB" w:rsidP="0089163A">
      <w:pPr>
        <w:spacing w:after="0" w:line="240" w:lineRule="auto"/>
        <w:ind w:firstLine="708"/>
        <w:jc w:val="both"/>
        <w:rPr>
          <w:rFonts w:ascii="Times New Roman" w:hAnsi="Times New Roman" w:cs="Times New Roman"/>
          <w:sz w:val="28"/>
          <w:szCs w:val="28"/>
          <w:shd w:val="clear" w:color="auto" w:fill="FFFFFF"/>
        </w:rPr>
      </w:pPr>
      <w:r w:rsidRPr="0089163A">
        <w:rPr>
          <w:rFonts w:ascii="Times New Roman" w:hAnsi="Times New Roman" w:cs="Times New Roman"/>
          <w:sz w:val="28"/>
          <w:szCs w:val="28"/>
        </w:rPr>
        <w:t>Структура учебной дисциплины по с</w:t>
      </w:r>
      <w:r w:rsidRPr="0089163A">
        <w:rPr>
          <w:rFonts w:ascii="Times New Roman" w:hAnsi="Times New Roman" w:cs="Times New Roman"/>
          <w:sz w:val="28"/>
          <w:szCs w:val="28"/>
          <w:shd w:val="clear" w:color="auto" w:fill="FFFFFF"/>
        </w:rPr>
        <w:t>пециальности</w:t>
      </w:r>
    </w:p>
    <w:p w:rsidR="00126DA1" w:rsidRPr="00126DA1" w:rsidRDefault="0089163A" w:rsidP="00126DA1">
      <w:pPr>
        <w:pStyle w:val="62"/>
        <w:shd w:val="clear" w:color="auto" w:fill="auto"/>
        <w:spacing w:before="0" w:after="0" w:line="240" w:lineRule="auto"/>
        <w:ind w:firstLine="709"/>
        <w:jc w:val="both"/>
        <w:rPr>
          <w:b w:val="0"/>
          <w:sz w:val="28"/>
          <w:szCs w:val="28"/>
        </w:rPr>
      </w:pPr>
      <w:r w:rsidRPr="0089163A">
        <w:rPr>
          <w:sz w:val="28"/>
          <w:szCs w:val="28"/>
        </w:rPr>
        <w:t xml:space="preserve">1-03 04 01 </w:t>
      </w:r>
      <w:r w:rsidRPr="00126DA1">
        <w:rPr>
          <w:b w:val="0"/>
          <w:sz w:val="28"/>
          <w:szCs w:val="28"/>
        </w:rPr>
        <w:t>«Социальная педагогика»</w:t>
      </w:r>
    </w:p>
    <w:p w:rsidR="00126DA1" w:rsidRDefault="00126DA1" w:rsidP="00126DA1">
      <w:pPr>
        <w:pStyle w:val="62"/>
        <w:shd w:val="clear" w:color="auto" w:fill="auto"/>
        <w:spacing w:before="0" w:after="0" w:line="240" w:lineRule="auto"/>
        <w:ind w:firstLine="709"/>
        <w:jc w:val="both"/>
        <w:rPr>
          <w:b w:val="0"/>
          <w:sz w:val="28"/>
          <w:szCs w:val="28"/>
        </w:rPr>
      </w:pPr>
      <w:r w:rsidRPr="00126DA1">
        <w:rPr>
          <w:b w:val="0"/>
          <w:sz w:val="28"/>
          <w:szCs w:val="28"/>
        </w:rPr>
        <w:t>Дневная форма получения образования – 3 курс, 6 семестр: общее количество часов – 72</w:t>
      </w:r>
      <w:r w:rsidR="0013528F">
        <w:rPr>
          <w:b w:val="0"/>
          <w:sz w:val="28"/>
          <w:szCs w:val="28"/>
        </w:rPr>
        <w:t xml:space="preserve"> (2 </w:t>
      </w:r>
      <w:proofErr w:type="spellStart"/>
      <w:r w:rsidR="0013528F">
        <w:rPr>
          <w:b w:val="0"/>
          <w:sz w:val="28"/>
          <w:szCs w:val="28"/>
        </w:rPr>
        <w:t>з.е</w:t>
      </w:r>
      <w:proofErr w:type="spellEnd"/>
      <w:r w:rsidR="0013528F">
        <w:rPr>
          <w:b w:val="0"/>
          <w:sz w:val="28"/>
          <w:szCs w:val="28"/>
        </w:rPr>
        <w:t>.)</w:t>
      </w:r>
      <w:r w:rsidRPr="00126DA1">
        <w:rPr>
          <w:b w:val="0"/>
          <w:sz w:val="28"/>
          <w:szCs w:val="28"/>
        </w:rPr>
        <w:t xml:space="preserve">; аудиторное количество часов – 34: </w:t>
      </w:r>
      <w:r w:rsidR="0048525C">
        <w:rPr>
          <w:b w:val="0"/>
          <w:sz w:val="28"/>
          <w:szCs w:val="28"/>
        </w:rPr>
        <w:t xml:space="preserve">лекции – 16 (в </w:t>
      </w:r>
      <w:r w:rsidR="0048525C">
        <w:rPr>
          <w:b w:val="0"/>
          <w:sz w:val="28"/>
          <w:szCs w:val="28"/>
        </w:rPr>
        <w:lastRenderedPageBreak/>
        <w:t>том числе УСР – 4</w:t>
      </w:r>
      <w:r w:rsidRPr="00126DA1">
        <w:rPr>
          <w:b w:val="0"/>
          <w:sz w:val="28"/>
          <w:szCs w:val="28"/>
        </w:rPr>
        <w:t>), практические занятия – 18; форма отчётности – зачёт в 6 семестре.</w:t>
      </w:r>
    </w:p>
    <w:p w:rsidR="00646377" w:rsidRDefault="00646377" w:rsidP="00646377">
      <w:pPr>
        <w:pStyle w:val="a5"/>
        <w:spacing w:after="0" w:line="240" w:lineRule="auto"/>
        <w:ind w:firstLine="709"/>
        <w:jc w:val="both"/>
        <w:rPr>
          <w:rFonts w:ascii="Times New Roman" w:hAnsi="Times New Roman"/>
          <w:sz w:val="28"/>
        </w:rPr>
      </w:pPr>
      <w:r>
        <w:rPr>
          <w:rFonts w:ascii="Times New Roman" w:hAnsi="Times New Roman"/>
          <w:b/>
          <w:sz w:val="28"/>
        </w:rPr>
        <w:t xml:space="preserve">1-02 03 06 </w:t>
      </w:r>
      <w:r w:rsidRPr="00646377">
        <w:rPr>
          <w:rFonts w:ascii="Times New Roman" w:hAnsi="Times New Roman"/>
          <w:sz w:val="28"/>
        </w:rPr>
        <w:t>«Иностранные языки»</w:t>
      </w:r>
    </w:p>
    <w:p w:rsidR="00646377" w:rsidRPr="00646377" w:rsidRDefault="00646377" w:rsidP="00646377">
      <w:pPr>
        <w:pStyle w:val="a5"/>
        <w:spacing w:after="0" w:line="240" w:lineRule="auto"/>
        <w:ind w:firstLine="709"/>
        <w:jc w:val="both"/>
        <w:rPr>
          <w:rFonts w:ascii="Times New Roman" w:hAnsi="Times New Roman" w:cs="Times New Roman"/>
          <w:sz w:val="28"/>
          <w:szCs w:val="28"/>
        </w:rPr>
      </w:pPr>
      <w:r w:rsidRPr="0039301A">
        <w:rPr>
          <w:rFonts w:ascii="Times New Roman" w:hAnsi="Times New Roman"/>
          <w:sz w:val="28"/>
          <w:szCs w:val="28"/>
        </w:rPr>
        <w:t>Дневная</w:t>
      </w:r>
      <w:r>
        <w:rPr>
          <w:rFonts w:ascii="Times New Roman" w:hAnsi="Times New Roman"/>
          <w:sz w:val="28"/>
          <w:szCs w:val="28"/>
        </w:rPr>
        <w:t xml:space="preserve"> форма получения образования – 2</w:t>
      </w:r>
      <w:r w:rsidRPr="0039301A">
        <w:rPr>
          <w:rFonts w:ascii="Times New Roman" w:hAnsi="Times New Roman"/>
          <w:sz w:val="28"/>
          <w:szCs w:val="28"/>
        </w:rPr>
        <w:t xml:space="preserve"> курс, </w:t>
      </w:r>
      <w:r>
        <w:rPr>
          <w:rFonts w:ascii="Times New Roman" w:hAnsi="Times New Roman"/>
          <w:sz w:val="28"/>
          <w:szCs w:val="28"/>
        </w:rPr>
        <w:t>4</w:t>
      </w:r>
      <w:r w:rsidRPr="0039301A">
        <w:rPr>
          <w:rFonts w:ascii="Times New Roman" w:hAnsi="Times New Roman"/>
          <w:sz w:val="28"/>
          <w:szCs w:val="28"/>
        </w:rPr>
        <w:t xml:space="preserve"> семестр: аудиторное количество часов – 72 </w:t>
      </w:r>
      <w:r w:rsidRPr="0039301A">
        <w:rPr>
          <w:rFonts w:ascii="Times New Roman" w:hAnsi="Times New Roman" w:cs="Times New Roman"/>
          <w:sz w:val="28"/>
          <w:szCs w:val="28"/>
        </w:rPr>
        <w:t xml:space="preserve">(2 </w:t>
      </w:r>
      <w:proofErr w:type="spellStart"/>
      <w:r w:rsidRPr="0039301A">
        <w:rPr>
          <w:rFonts w:ascii="Times New Roman" w:hAnsi="Times New Roman" w:cs="Times New Roman"/>
          <w:sz w:val="28"/>
          <w:szCs w:val="28"/>
        </w:rPr>
        <w:t>з.е</w:t>
      </w:r>
      <w:proofErr w:type="spellEnd"/>
      <w:r w:rsidRPr="0039301A">
        <w:rPr>
          <w:rFonts w:ascii="Times New Roman" w:hAnsi="Times New Roman" w:cs="Times New Roman"/>
          <w:sz w:val="28"/>
          <w:szCs w:val="28"/>
        </w:rPr>
        <w:t>.)</w:t>
      </w:r>
      <w:r w:rsidRPr="0039301A">
        <w:rPr>
          <w:rFonts w:ascii="Times New Roman" w:hAnsi="Times New Roman"/>
          <w:sz w:val="28"/>
          <w:szCs w:val="28"/>
        </w:rPr>
        <w:t xml:space="preserve">; </w:t>
      </w:r>
      <w:r>
        <w:rPr>
          <w:rFonts w:ascii="Times New Roman" w:hAnsi="Times New Roman" w:cs="Times New Roman"/>
          <w:sz w:val="28"/>
          <w:szCs w:val="28"/>
        </w:rPr>
        <w:t>аудиторное количество часов – 36</w:t>
      </w:r>
      <w:r w:rsidRPr="0039301A">
        <w:rPr>
          <w:rFonts w:ascii="Times New Roman" w:hAnsi="Times New Roman" w:cs="Times New Roman"/>
          <w:sz w:val="28"/>
          <w:szCs w:val="28"/>
        </w:rPr>
        <w:t>: лекции</w:t>
      </w:r>
      <w:r>
        <w:rPr>
          <w:rFonts w:ascii="Times New Roman" w:hAnsi="Times New Roman"/>
          <w:sz w:val="28"/>
          <w:szCs w:val="28"/>
        </w:rPr>
        <w:t xml:space="preserve"> – 12 (в том числе УСР – 8</w:t>
      </w:r>
      <w:r w:rsidRPr="0039301A">
        <w:rPr>
          <w:rFonts w:ascii="Times New Roman" w:hAnsi="Times New Roman"/>
          <w:sz w:val="28"/>
          <w:szCs w:val="28"/>
        </w:rPr>
        <w:t>), практические занятия 1</w:t>
      </w:r>
      <w:r>
        <w:rPr>
          <w:rFonts w:ascii="Times New Roman" w:hAnsi="Times New Roman"/>
          <w:sz w:val="28"/>
          <w:szCs w:val="28"/>
        </w:rPr>
        <w:t>6</w:t>
      </w:r>
      <w:r w:rsidRPr="0039301A">
        <w:rPr>
          <w:rFonts w:ascii="Times New Roman" w:hAnsi="Times New Roman"/>
          <w:sz w:val="28"/>
          <w:szCs w:val="28"/>
        </w:rPr>
        <w:t>;</w:t>
      </w:r>
      <w:r w:rsidR="00850730">
        <w:rPr>
          <w:rFonts w:ascii="Times New Roman" w:hAnsi="Times New Roman"/>
          <w:sz w:val="28"/>
          <w:szCs w:val="28"/>
        </w:rPr>
        <w:t xml:space="preserve"> </w:t>
      </w:r>
      <w:r w:rsidRPr="0039301A">
        <w:rPr>
          <w:rFonts w:ascii="Times New Roman" w:hAnsi="Times New Roman" w:cs="Times New Roman"/>
          <w:sz w:val="28"/>
          <w:szCs w:val="28"/>
        </w:rPr>
        <w:t>форма отчётности –</w:t>
      </w:r>
      <w:r>
        <w:rPr>
          <w:rFonts w:ascii="Times New Roman" w:hAnsi="Times New Roman" w:cs="Times New Roman"/>
          <w:sz w:val="28"/>
          <w:szCs w:val="28"/>
        </w:rPr>
        <w:t xml:space="preserve"> зачёт в 4</w:t>
      </w:r>
      <w:r w:rsidRPr="0039301A">
        <w:rPr>
          <w:rFonts w:ascii="Times New Roman" w:hAnsi="Times New Roman" w:cs="Times New Roman"/>
          <w:sz w:val="28"/>
          <w:szCs w:val="28"/>
        </w:rPr>
        <w:t xml:space="preserve"> семестре.</w:t>
      </w:r>
    </w:p>
    <w:p w:rsidR="00A135D9" w:rsidRPr="00006429" w:rsidRDefault="00A135D9" w:rsidP="00A135D9">
      <w:pPr>
        <w:spacing w:after="0" w:line="240" w:lineRule="auto"/>
        <w:ind w:firstLine="708"/>
        <w:jc w:val="both"/>
        <w:rPr>
          <w:rFonts w:ascii="Times New Roman" w:hAnsi="Times New Roman" w:cs="Times New Roman"/>
          <w:sz w:val="28"/>
          <w:szCs w:val="28"/>
        </w:rPr>
      </w:pPr>
      <w:r w:rsidRPr="00A135D9">
        <w:rPr>
          <w:rFonts w:ascii="Times New Roman" w:hAnsi="Times New Roman" w:cs="Times New Roman"/>
          <w:b/>
          <w:sz w:val="28"/>
          <w:szCs w:val="28"/>
        </w:rPr>
        <w:t>1-860101-02</w:t>
      </w:r>
      <w:r w:rsidRPr="00006429">
        <w:rPr>
          <w:rFonts w:ascii="Times New Roman" w:hAnsi="Times New Roman" w:cs="Times New Roman"/>
          <w:sz w:val="28"/>
          <w:szCs w:val="28"/>
        </w:rPr>
        <w:t xml:space="preserve"> «Социальная работа (социально-психологическая деятельность)»</w:t>
      </w:r>
    </w:p>
    <w:p w:rsidR="00A135D9" w:rsidRPr="00006429" w:rsidRDefault="00A135D9" w:rsidP="00A135D9">
      <w:pPr>
        <w:pStyle w:val="62"/>
        <w:shd w:val="clear" w:color="auto" w:fill="auto"/>
        <w:spacing w:before="0" w:after="0" w:line="240" w:lineRule="auto"/>
        <w:ind w:firstLine="709"/>
        <w:jc w:val="both"/>
        <w:rPr>
          <w:b w:val="0"/>
          <w:sz w:val="28"/>
          <w:szCs w:val="28"/>
        </w:rPr>
      </w:pPr>
      <w:r w:rsidRPr="00006429">
        <w:rPr>
          <w:b w:val="0"/>
          <w:sz w:val="28"/>
          <w:szCs w:val="28"/>
        </w:rPr>
        <w:t xml:space="preserve">Дневная форма получения образования – 3 курс, 5 семестр: общее количество часов – </w:t>
      </w:r>
      <w:r>
        <w:rPr>
          <w:b w:val="0"/>
          <w:sz w:val="28"/>
          <w:szCs w:val="28"/>
        </w:rPr>
        <w:t xml:space="preserve">90 (3 </w:t>
      </w:r>
      <w:proofErr w:type="spellStart"/>
      <w:r>
        <w:rPr>
          <w:b w:val="0"/>
          <w:sz w:val="28"/>
          <w:szCs w:val="28"/>
        </w:rPr>
        <w:t>з.е</w:t>
      </w:r>
      <w:proofErr w:type="spellEnd"/>
      <w:r>
        <w:rPr>
          <w:b w:val="0"/>
          <w:sz w:val="28"/>
          <w:szCs w:val="28"/>
        </w:rPr>
        <w:t>.)</w:t>
      </w:r>
      <w:r w:rsidRPr="00006429">
        <w:rPr>
          <w:b w:val="0"/>
          <w:sz w:val="28"/>
          <w:szCs w:val="28"/>
        </w:rPr>
        <w:t xml:space="preserve">; аудиторное количество часов – 36: лекции – 22 (в том числе УСР – </w:t>
      </w:r>
      <w:r>
        <w:rPr>
          <w:b w:val="0"/>
          <w:sz w:val="28"/>
          <w:szCs w:val="28"/>
        </w:rPr>
        <w:t>6</w:t>
      </w:r>
      <w:r w:rsidRPr="00006429">
        <w:rPr>
          <w:b w:val="0"/>
          <w:sz w:val="28"/>
          <w:szCs w:val="28"/>
        </w:rPr>
        <w:t>), практические занятия – 14; форма отчётности – зачёт в 5 семестре.</w:t>
      </w:r>
    </w:p>
    <w:p w:rsidR="00872136" w:rsidRPr="00506DBF" w:rsidRDefault="00A135D9" w:rsidP="00B6670E">
      <w:pPr>
        <w:pStyle w:val="a5"/>
        <w:spacing w:after="0" w:line="240" w:lineRule="auto"/>
        <w:ind w:firstLine="709"/>
        <w:jc w:val="both"/>
        <w:rPr>
          <w:rFonts w:ascii="Times New Roman" w:hAnsi="Times New Roman" w:cs="Times New Roman"/>
          <w:sz w:val="28"/>
          <w:szCs w:val="28"/>
        </w:rPr>
      </w:pPr>
      <w:r w:rsidRPr="00DB3619">
        <w:rPr>
          <w:rFonts w:ascii="Times New Roman" w:hAnsi="Times New Roman"/>
          <w:sz w:val="28"/>
          <w:szCs w:val="28"/>
        </w:rPr>
        <w:t xml:space="preserve">Заочная форма получения образования (на основе среднего специального образования) – 3 курс, 5 семестр: общее количество часов – 90 </w:t>
      </w:r>
      <w:r w:rsidRPr="00DB3619">
        <w:rPr>
          <w:rStyle w:val="FontStyle43"/>
          <w:sz w:val="28"/>
          <w:szCs w:val="28"/>
        </w:rPr>
        <w:t xml:space="preserve">(3 </w:t>
      </w:r>
      <w:proofErr w:type="spellStart"/>
      <w:r w:rsidRPr="00DB3619">
        <w:rPr>
          <w:rStyle w:val="FontStyle43"/>
          <w:sz w:val="28"/>
          <w:szCs w:val="28"/>
        </w:rPr>
        <w:t>з.е</w:t>
      </w:r>
      <w:proofErr w:type="spellEnd"/>
      <w:r w:rsidRPr="00DB3619">
        <w:rPr>
          <w:rStyle w:val="FontStyle43"/>
          <w:sz w:val="28"/>
          <w:szCs w:val="28"/>
        </w:rPr>
        <w:t>.)</w:t>
      </w:r>
      <w:r w:rsidRPr="00DB3619">
        <w:rPr>
          <w:rFonts w:ascii="Times New Roman" w:hAnsi="Times New Roman"/>
          <w:sz w:val="28"/>
          <w:szCs w:val="28"/>
        </w:rPr>
        <w:t xml:space="preserve">; аудиторное количество часов – 10: лекции – 8, практические занятия – 2; </w:t>
      </w:r>
      <w:r w:rsidRPr="00DB3619">
        <w:rPr>
          <w:rFonts w:ascii="Times New Roman" w:hAnsi="Times New Roman" w:cs="Times New Roman"/>
          <w:sz w:val="28"/>
          <w:szCs w:val="28"/>
        </w:rPr>
        <w:t>форма отчётности – зачёт в 6 семестре.</w:t>
      </w:r>
    </w:p>
    <w:p w:rsidR="00872136" w:rsidRDefault="00872136" w:rsidP="001948FD">
      <w:pPr>
        <w:spacing w:after="0" w:line="240" w:lineRule="auto"/>
        <w:ind w:firstLine="708"/>
        <w:rPr>
          <w:rFonts w:ascii="Times New Roman" w:hAnsi="Times New Roman" w:cs="Times New Roman"/>
          <w:sz w:val="28"/>
          <w:szCs w:val="28"/>
        </w:rPr>
      </w:pPr>
      <w:r w:rsidRPr="00041D6F">
        <w:rPr>
          <w:rFonts w:ascii="Times New Roman" w:hAnsi="Times New Roman" w:cs="Times New Roman"/>
          <w:b/>
          <w:sz w:val="28"/>
          <w:szCs w:val="28"/>
        </w:rPr>
        <w:t>1-02 03 03</w:t>
      </w:r>
      <w:r w:rsidRPr="00D07A93">
        <w:rPr>
          <w:rFonts w:ascii="Times New Roman" w:hAnsi="Times New Roman" w:cs="Times New Roman"/>
          <w:sz w:val="28"/>
          <w:szCs w:val="28"/>
        </w:rPr>
        <w:t xml:space="preserve">«Белорусский язык и литература. Иностранный язык (английский)» </w:t>
      </w:r>
    </w:p>
    <w:p w:rsidR="00872136" w:rsidRPr="00D07A93" w:rsidRDefault="00D46C23" w:rsidP="001948FD">
      <w:pPr>
        <w:spacing w:after="0" w:line="240" w:lineRule="auto"/>
        <w:ind w:firstLine="708"/>
        <w:jc w:val="both"/>
        <w:rPr>
          <w:rFonts w:ascii="Times New Roman" w:hAnsi="Times New Roman" w:cs="Times New Roman"/>
          <w:i/>
          <w:sz w:val="28"/>
          <w:szCs w:val="28"/>
        </w:rPr>
      </w:pPr>
      <w:r w:rsidRPr="001948FD">
        <w:rPr>
          <w:rFonts w:ascii="Times New Roman" w:hAnsi="Times New Roman" w:cs="Times New Roman"/>
          <w:b/>
          <w:sz w:val="28"/>
          <w:szCs w:val="28"/>
        </w:rPr>
        <w:t>1-02 03 04</w:t>
      </w:r>
      <w:r>
        <w:rPr>
          <w:rFonts w:ascii="Times New Roman" w:hAnsi="Times New Roman" w:cs="Times New Roman"/>
          <w:sz w:val="28"/>
          <w:szCs w:val="28"/>
        </w:rPr>
        <w:t xml:space="preserve"> «Русский язык и литература. </w:t>
      </w:r>
      <w:r w:rsidRPr="00D07A93">
        <w:rPr>
          <w:rFonts w:ascii="Times New Roman" w:hAnsi="Times New Roman" w:cs="Times New Roman"/>
          <w:sz w:val="28"/>
          <w:szCs w:val="28"/>
        </w:rPr>
        <w:t>Иностранный язык (английский)</w:t>
      </w:r>
      <w:r>
        <w:rPr>
          <w:rFonts w:ascii="Times New Roman" w:hAnsi="Times New Roman" w:cs="Times New Roman"/>
          <w:sz w:val="28"/>
          <w:szCs w:val="28"/>
        </w:rPr>
        <w:t>»</w:t>
      </w:r>
    </w:p>
    <w:p w:rsidR="00872136" w:rsidRDefault="00872136" w:rsidP="00872136">
      <w:pPr>
        <w:pStyle w:val="a5"/>
        <w:spacing w:after="0" w:line="240" w:lineRule="auto"/>
        <w:ind w:firstLine="709"/>
        <w:jc w:val="both"/>
        <w:rPr>
          <w:rFonts w:ascii="Times New Roman" w:hAnsi="Times New Roman" w:cs="Times New Roman"/>
          <w:sz w:val="28"/>
          <w:szCs w:val="28"/>
        </w:rPr>
      </w:pPr>
      <w:r w:rsidRPr="0039301A">
        <w:rPr>
          <w:rFonts w:ascii="Times New Roman" w:hAnsi="Times New Roman"/>
          <w:sz w:val="28"/>
          <w:szCs w:val="28"/>
        </w:rPr>
        <w:t xml:space="preserve">Дневная форма получения образования – 3 курс, </w:t>
      </w:r>
      <w:r w:rsidR="00D076B4">
        <w:rPr>
          <w:rFonts w:ascii="Times New Roman" w:hAnsi="Times New Roman"/>
          <w:sz w:val="28"/>
          <w:szCs w:val="28"/>
        </w:rPr>
        <w:t>5</w:t>
      </w:r>
      <w:r w:rsidRPr="0039301A">
        <w:rPr>
          <w:rFonts w:ascii="Times New Roman" w:hAnsi="Times New Roman"/>
          <w:sz w:val="28"/>
          <w:szCs w:val="28"/>
        </w:rPr>
        <w:t xml:space="preserve"> семестр: аудиторное количество часов – 72 </w:t>
      </w:r>
      <w:r w:rsidRPr="0039301A">
        <w:rPr>
          <w:rFonts w:ascii="Times New Roman" w:hAnsi="Times New Roman" w:cs="Times New Roman"/>
          <w:sz w:val="28"/>
          <w:szCs w:val="28"/>
        </w:rPr>
        <w:t xml:space="preserve">(2 </w:t>
      </w:r>
      <w:proofErr w:type="spellStart"/>
      <w:r w:rsidRPr="0039301A">
        <w:rPr>
          <w:rFonts w:ascii="Times New Roman" w:hAnsi="Times New Roman" w:cs="Times New Roman"/>
          <w:sz w:val="28"/>
          <w:szCs w:val="28"/>
        </w:rPr>
        <w:t>з.е</w:t>
      </w:r>
      <w:proofErr w:type="spellEnd"/>
      <w:r w:rsidRPr="0039301A">
        <w:rPr>
          <w:rFonts w:ascii="Times New Roman" w:hAnsi="Times New Roman" w:cs="Times New Roman"/>
          <w:sz w:val="28"/>
          <w:szCs w:val="28"/>
        </w:rPr>
        <w:t>.)</w:t>
      </w:r>
      <w:r w:rsidRPr="0039301A">
        <w:rPr>
          <w:rFonts w:ascii="Times New Roman" w:hAnsi="Times New Roman"/>
          <w:sz w:val="28"/>
          <w:szCs w:val="28"/>
        </w:rPr>
        <w:t xml:space="preserve">; </w:t>
      </w:r>
      <w:r>
        <w:rPr>
          <w:rFonts w:ascii="Times New Roman" w:hAnsi="Times New Roman" w:cs="Times New Roman"/>
          <w:sz w:val="28"/>
          <w:szCs w:val="28"/>
        </w:rPr>
        <w:t>аудиторное количество часов – 34</w:t>
      </w:r>
      <w:r w:rsidRPr="0039301A">
        <w:rPr>
          <w:rFonts w:ascii="Times New Roman" w:hAnsi="Times New Roman" w:cs="Times New Roman"/>
          <w:sz w:val="28"/>
          <w:szCs w:val="28"/>
        </w:rPr>
        <w:t>: лекции</w:t>
      </w:r>
      <w:r w:rsidR="00E60C4A">
        <w:rPr>
          <w:rFonts w:ascii="Times New Roman" w:hAnsi="Times New Roman"/>
          <w:sz w:val="28"/>
          <w:szCs w:val="28"/>
        </w:rPr>
        <w:t xml:space="preserve"> – 16 (в том числе УСР – </w:t>
      </w:r>
      <w:r w:rsidR="006B28EC">
        <w:rPr>
          <w:rFonts w:ascii="Times New Roman" w:hAnsi="Times New Roman"/>
          <w:sz w:val="28"/>
          <w:szCs w:val="28"/>
        </w:rPr>
        <w:t>4</w:t>
      </w:r>
      <w:r w:rsidRPr="0039301A">
        <w:rPr>
          <w:rFonts w:ascii="Times New Roman" w:hAnsi="Times New Roman"/>
          <w:sz w:val="28"/>
          <w:szCs w:val="28"/>
        </w:rPr>
        <w:t>), практические занятия 1</w:t>
      </w:r>
      <w:r>
        <w:rPr>
          <w:rFonts w:ascii="Times New Roman" w:hAnsi="Times New Roman"/>
          <w:sz w:val="28"/>
          <w:szCs w:val="28"/>
        </w:rPr>
        <w:t>8</w:t>
      </w:r>
      <w:r w:rsidRPr="0039301A">
        <w:rPr>
          <w:rFonts w:ascii="Times New Roman" w:hAnsi="Times New Roman"/>
          <w:sz w:val="28"/>
          <w:szCs w:val="28"/>
        </w:rPr>
        <w:t>;</w:t>
      </w:r>
      <w:r w:rsidRPr="0039301A">
        <w:rPr>
          <w:rFonts w:ascii="Times New Roman" w:hAnsi="Times New Roman" w:cs="Times New Roman"/>
          <w:sz w:val="28"/>
          <w:szCs w:val="28"/>
        </w:rPr>
        <w:t>форма отчётности –зачёт в 6 семестре.</w:t>
      </w:r>
    </w:p>
    <w:p w:rsidR="00646377" w:rsidRDefault="00646377" w:rsidP="00646377">
      <w:pPr>
        <w:ind w:firstLine="708"/>
        <w:rPr>
          <w:rFonts w:ascii="Times New Roman" w:hAnsi="Times New Roman"/>
          <w:b/>
          <w:sz w:val="28"/>
        </w:rPr>
      </w:pPr>
    </w:p>
    <w:p w:rsidR="00646377" w:rsidRPr="0039301A" w:rsidRDefault="00646377" w:rsidP="00872136">
      <w:pPr>
        <w:pStyle w:val="a5"/>
        <w:spacing w:after="0" w:line="240" w:lineRule="auto"/>
        <w:ind w:firstLine="709"/>
        <w:jc w:val="both"/>
        <w:rPr>
          <w:rFonts w:ascii="Times New Roman" w:hAnsi="Times New Roman" w:cs="Times New Roman"/>
          <w:sz w:val="28"/>
          <w:szCs w:val="28"/>
        </w:rPr>
      </w:pPr>
    </w:p>
    <w:p w:rsidR="007671E7" w:rsidRDefault="007671E7" w:rsidP="008A348F">
      <w:pPr>
        <w:pStyle w:val="a5"/>
        <w:spacing w:after="0" w:line="240" w:lineRule="auto"/>
        <w:jc w:val="both"/>
        <w:rPr>
          <w:rFonts w:ascii="Times New Roman" w:hAnsi="Times New Roman" w:cs="Times New Roman"/>
          <w:sz w:val="28"/>
          <w:szCs w:val="28"/>
        </w:rPr>
      </w:pPr>
    </w:p>
    <w:p w:rsidR="008A348F" w:rsidRDefault="008A348F" w:rsidP="008A348F">
      <w:pPr>
        <w:pStyle w:val="a5"/>
        <w:spacing w:after="0" w:line="240" w:lineRule="auto"/>
        <w:jc w:val="both"/>
        <w:rPr>
          <w:rFonts w:ascii="Times New Roman" w:hAnsi="Times New Roman" w:cs="Times New Roman"/>
          <w:sz w:val="28"/>
          <w:szCs w:val="28"/>
        </w:rPr>
      </w:pPr>
    </w:p>
    <w:p w:rsidR="008A348F" w:rsidRDefault="008A348F" w:rsidP="008A348F">
      <w:pPr>
        <w:pStyle w:val="a5"/>
        <w:spacing w:after="0" w:line="240" w:lineRule="auto"/>
        <w:jc w:val="both"/>
        <w:rPr>
          <w:rFonts w:ascii="Times New Roman" w:hAnsi="Times New Roman" w:cs="Times New Roman"/>
          <w:sz w:val="28"/>
          <w:szCs w:val="28"/>
        </w:rPr>
      </w:pPr>
    </w:p>
    <w:p w:rsidR="008A348F" w:rsidRDefault="008A348F" w:rsidP="008A348F">
      <w:pPr>
        <w:pStyle w:val="a5"/>
        <w:spacing w:after="0" w:line="240" w:lineRule="auto"/>
        <w:jc w:val="both"/>
        <w:rPr>
          <w:rFonts w:ascii="Times New Roman" w:hAnsi="Times New Roman" w:cs="Times New Roman"/>
          <w:sz w:val="28"/>
          <w:szCs w:val="28"/>
        </w:rPr>
      </w:pPr>
    </w:p>
    <w:p w:rsidR="008A348F" w:rsidRDefault="008A348F" w:rsidP="008A348F">
      <w:pPr>
        <w:pStyle w:val="a5"/>
        <w:spacing w:after="0" w:line="240" w:lineRule="auto"/>
        <w:jc w:val="both"/>
        <w:rPr>
          <w:rFonts w:ascii="Times New Roman" w:hAnsi="Times New Roman" w:cs="Times New Roman"/>
          <w:sz w:val="28"/>
          <w:szCs w:val="28"/>
        </w:rPr>
      </w:pPr>
    </w:p>
    <w:p w:rsidR="008A348F" w:rsidRDefault="008A348F" w:rsidP="008A348F">
      <w:pPr>
        <w:pStyle w:val="a5"/>
        <w:spacing w:after="0" w:line="240" w:lineRule="auto"/>
        <w:jc w:val="both"/>
        <w:rPr>
          <w:rFonts w:ascii="Times New Roman" w:hAnsi="Times New Roman" w:cs="Times New Roman"/>
          <w:sz w:val="28"/>
          <w:szCs w:val="28"/>
        </w:rPr>
      </w:pPr>
    </w:p>
    <w:p w:rsidR="008A348F" w:rsidRDefault="008A348F" w:rsidP="008A348F">
      <w:pPr>
        <w:pStyle w:val="a5"/>
        <w:spacing w:after="0" w:line="240" w:lineRule="auto"/>
        <w:jc w:val="both"/>
        <w:rPr>
          <w:rFonts w:ascii="Times New Roman" w:hAnsi="Times New Roman" w:cs="Times New Roman"/>
          <w:sz w:val="28"/>
          <w:szCs w:val="28"/>
        </w:rPr>
      </w:pPr>
    </w:p>
    <w:p w:rsidR="008A348F" w:rsidRDefault="008A348F" w:rsidP="008A348F">
      <w:pPr>
        <w:pStyle w:val="a5"/>
        <w:spacing w:after="0" w:line="240" w:lineRule="auto"/>
        <w:jc w:val="both"/>
        <w:rPr>
          <w:rFonts w:ascii="Times New Roman" w:hAnsi="Times New Roman" w:cs="Times New Roman"/>
          <w:sz w:val="28"/>
          <w:szCs w:val="28"/>
        </w:rPr>
      </w:pPr>
    </w:p>
    <w:p w:rsidR="008A348F" w:rsidRDefault="008A348F" w:rsidP="008A348F">
      <w:pPr>
        <w:pStyle w:val="a5"/>
        <w:spacing w:after="0" w:line="240" w:lineRule="auto"/>
        <w:jc w:val="both"/>
        <w:rPr>
          <w:rFonts w:ascii="Times New Roman" w:hAnsi="Times New Roman" w:cs="Times New Roman"/>
          <w:sz w:val="28"/>
          <w:szCs w:val="28"/>
        </w:rPr>
      </w:pPr>
    </w:p>
    <w:p w:rsidR="00B00EAA" w:rsidRDefault="00B00EAA" w:rsidP="008A348F">
      <w:pPr>
        <w:pStyle w:val="a5"/>
        <w:spacing w:after="0" w:line="240" w:lineRule="auto"/>
        <w:jc w:val="both"/>
        <w:rPr>
          <w:rFonts w:ascii="Times New Roman" w:hAnsi="Times New Roman" w:cs="Times New Roman"/>
          <w:sz w:val="28"/>
          <w:szCs w:val="28"/>
        </w:rPr>
      </w:pPr>
    </w:p>
    <w:p w:rsidR="00B00EAA" w:rsidRDefault="00B00EAA" w:rsidP="008A348F">
      <w:pPr>
        <w:pStyle w:val="a5"/>
        <w:spacing w:after="0" w:line="240" w:lineRule="auto"/>
        <w:jc w:val="both"/>
        <w:rPr>
          <w:rFonts w:ascii="Times New Roman" w:hAnsi="Times New Roman" w:cs="Times New Roman"/>
          <w:sz w:val="28"/>
          <w:szCs w:val="28"/>
        </w:rPr>
      </w:pPr>
    </w:p>
    <w:p w:rsidR="00B00EAA" w:rsidRDefault="00B00EAA" w:rsidP="008A348F">
      <w:pPr>
        <w:pStyle w:val="a5"/>
        <w:spacing w:after="0" w:line="240" w:lineRule="auto"/>
        <w:jc w:val="both"/>
        <w:rPr>
          <w:rFonts w:ascii="Times New Roman" w:hAnsi="Times New Roman" w:cs="Times New Roman"/>
          <w:sz w:val="28"/>
          <w:szCs w:val="28"/>
        </w:rPr>
      </w:pPr>
    </w:p>
    <w:p w:rsidR="00B00EAA" w:rsidRDefault="00B00EAA" w:rsidP="008A348F">
      <w:pPr>
        <w:pStyle w:val="a5"/>
        <w:spacing w:after="0" w:line="240" w:lineRule="auto"/>
        <w:jc w:val="both"/>
        <w:rPr>
          <w:rFonts w:ascii="Times New Roman" w:hAnsi="Times New Roman" w:cs="Times New Roman"/>
          <w:sz w:val="28"/>
          <w:szCs w:val="28"/>
        </w:rPr>
      </w:pPr>
    </w:p>
    <w:p w:rsidR="00B00EAA" w:rsidRDefault="00B00EAA" w:rsidP="008A348F">
      <w:pPr>
        <w:pStyle w:val="a5"/>
        <w:spacing w:after="0" w:line="240" w:lineRule="auto"/>
        <w:jc w:val="both"/>
        <w:rPr>
          <w:rFonts w:ascii="Times New Roman" w:hAnsi="Times New Roman" w:cs="Times New Roman"/>
          <w:sz w:val="28"/>
          <w:szCs w:val="28"/>
        </w:rPr>
      </w:pPr>
    </w:p>
    <w:p w:rsidR="00B00EAA" w:rsidRDefault="00B00EAA" w:rsidP="008A348F">
      <w:pPr>
        <w:pStyle w:val="a5"/>
        <w:spacing w:after="0" w:line="240" w:lineRule="auto"/>
        <w:jc w:val="both"/>
        <w:rPr>
          <w:rFonts w:ascii="Times New Roman" w:hAnsi="Times New Roman" w:cs="Times New Roman"/>
          <w:sz w:val="28"/>
          <w:szCs w:val="28"/>
        </w:rPr>
      </w:pPr>
    </w:p>
    <w:p w:rsidR="00B00EAA" w:rsidRDefault="00B00EAA" w:rsidP="008A348F">
      <w:pPr>
        <w:pStyle w:val="a5"/>
        <w:spacing w:after="0" w:line="240" w:lineRule="auto"/>
        <w:jc w:val="both"/>
        <w:rPr>
          <w:rFonts w:ascii="Times New Roman" w:hAnsi="Times New Roman" w:cs="Times New Roman"/>
          <w:sz w:val="28"/>
          <w:szCs w:val="28"/>
        </w:rPr>
      </w:pPr>
    </w:p>
    <w:p w:rsidR="00B00EAA" w:rsidRDefault="00B00EAA" w:rsidP="008A348F">
      <w:pPr>
        <w:pStyle w:val="a5"/>
        <w:spacing w:after="0" w:line="240" w:lineRule="auto"/>
        <w:jc w:val="both"/>
        <w:rPr>
          <w:rFonts w:ascii="Times New Roman" w:hAnsi="Times New Roman" w:cs="Times New Roman"/>
          <w:sz w:val="28"/>
          <w:szCs w:val="28"/>
        </w:rPr>
      </w:pPr>
    </w:p>
    <w:p w:rsidR="00B00EAA" w:rsidRDefault="00B00EAA" w:rsidP="008A348F">
      <w:pPr>
        <w:pStyle w:val="a5"/>
        <w:spacing w:after="0" w:line="240" w:lineRule="auto"/>
        <w:jc w:val="both"/>
        <w:rPr>
          <w:rFonts w:ascii="Times New Roman" w:hAnsi="Times New Roman" w:cs="Times New Roman"/>
          <w:sz w:val="28"/>
          <w:szCs w:val="28"/>
        </w:rPr>
      </w:pPr>
    </w:p>
    <w:p w:rsidR="00B00EAA" w:rsidRDefault="00B00EAA" w:rsidP="008A348F">
      <w:pPr>
        <w:pStyle w:val="a5"/>
        <w:spacing w:after="0" w:line="240" w:lineRule="auto"/>
        <w:jc w:val="both"/>
        <w:rPr>
          <w:rFonts w:ascii="Times New Roman" w:hAnsi="Times New Roman" w:cs="Times New Roman"/>
          <w:sz w:val="28"/>
          <w:szCs w:val="28"/>
        </w:rPr>
      </w:pPr>
    </w:p>
    <w:p w:rsidR="00B00EAA" w:rsidRDefault="00B00EAA" w:rsidP="008A348F">
      <w:pPr>
        <w:pStyle w:val="a5"/>
        <w:spacing w:after="0" w:line="240" w:lineRule="auto"/>
        <w:jc w:val="both"/>
        <w:rPr>
          <w:rFonts w:ascii="Times New Roman" w:hAnsi="Times New Roman" w:cs="Times New Roman"/>
          <w:sz w:val="28"/>
          <w:szCs w:val="28"/>
        </w:rPr>
      </w:pPr>
    </w:p>
    <w:p w:rsidR="00B00EAA" w:rsidRDefault="00B00EAA" w:rsidP="008A348F">
      <w:pPr>
        <w:pStyle w:val="a5"/>
        <w:spacing w:after="0" w:line="240" w:lineRule="auto"/>
        <w:jc w:val="both"/>
        <w:rPr>
          <w:rFonts w:ascii="Times New Roman" w:hAnsi="Times New Roman" w:cs="Times New Roman"/>
          <w:sz w:val="28"/>
          <w:szCs w:val="28"/>
        </w:rPr>
      </w:pPr>
    </w:p>
    <w:p w:rsidR="00B00EAA" w:rsidRDefault="00B00EAA" w:rsidP="008A348F">
      <w:pPr>
        <w:pStyle w:val="a5"/>
        <w:spacing w:after="0" w:line="240" w:lineRule="auto"/>
        <w:jc w:val="both"/>
        <w:rPr>
          <w:rFonts w:ascii="Times New Roman" w:hAnsi="Times New Roman" w:cs="Times New Roman"/>
          <w:sz w:val="28"/>
          <w:szCs w:val="28"/>
        </w:rPr>
      </w:pPr>
    </w:p>
    <w:p w:rsidR="00B00EAA" w:rsidRDefault="00B00EAA" w:rsidP="008A348F">
      <w:pPr>
        <w:pStyle w:val="a5"/>
        <w:spacing w:after="0" w:line="240" w:lineRule="auto"/>
        <w:jc w:val="both"/>
        <w:rPr>
          <w:rFonts w:ascii="Times New Roman" w:hAnsi="Times New Roman" w:cs="Times New Roman"/>
          <w:sz w:val="28"/>
          <w:szCs w:val="28"/>
        </w:rPr>
      </w:pPr>
    </w:p>
    <w:p w:rsidR="00B00EAA" w:rsidRDefault="00B00EAA" w:rsidP="008A348F">
      <w:pPr>
        <w:pStyle w:val="a5"/>
        <w:spacing w:after="0" w:line="240" w:lineRule="auto"/>
        <w:jc w:val="both"/>
        <w:rPr>
          <w:rFonts w:ascii="Times New Roman" w:hAnsi="Times New Roman" w:cs="Times New Roman"/>
          <w:sz w:val="28"/>
          <w:szCs w:val="28"/>
        </w:rPr>
      </w:pPr>
    </w:p>
    <w:p w:rsidR="00B00EAA" w:rsidRDefault="00B00EAA" w:rsidP="008A348F">
      <w:pPr>
        <w:pStyle w:val="a5"/>
        <w:spacing w:after="0" w:line="240" w:lineRule="auto"/>
        <w:jc w:val="both"/>
        <w:rPr>
          <w:rFonts w:ascii="Times New Roman" w:hAnsi="Times New Roman" w:cs="Times New Roman"/>
          <w:sz w:val="28"/>
          <w:szCs w:val="28"/>
        </w:rPr>
      </w:pPr>
    </w:p>
    <w:p w:rsidR="00B00EAA" w:rsidRDefault="00B00EAA" w:rsidP="008A348F">
      <w:pPr>
        <w:pStyle w:val="a5"/>
        <w:spacing w:after="0" w:line="240" w:lineRule="auto"/>
        <w:jc w:val="both"/>
        <w:rPr>
          <w:rFonts w:ascii="Times New Roman" w:hAnsi="Times New Roman" w:cs="Times New Roman"/>
          <w:sz w:val="28"/>
          <w:szCs w:val="28"/>
        </w:rPr>
      </w:pPr>
    </w:p>
    <w:p w:rsidR="00B00EAA" w:rsidRPr="00E777B1" w:rsidRDefault="00B00EAA" w:rsidP="008A348F">
      <w:pPr>
        <w:pStyle w:val="a5"/>
        <w:spacing w:after="0" w:line="240" w:lineRule="auto"/>
        <w:jc w:val="both"/>
        <w:rPr>
          <w:rFonts w:ascii="Times New Roman" w:hAnsi="Times New Roman" w:cs="Times New Roman"/>
          <w:sz w:val="28"/>
          <w:szCs w:val="28"/>
        </w:rPr>
      </w:pPr>
    </w:p>
    <w:p w:rsidR="009C22D3" w:rsidRDefault="009C22D3" w:rsidP="00550A6A">
      <w:pPr>
        <w:spacing w:after="0" w:line="240" w:lineRule="auto"/>
        <w:jc w:val="center"/>
        <w:rPr>
          <w:rFonts w:ascii="Times New Roman" w:hAnsi="Times New Roman" w:cs="Times New Roman"/>
          <w:b/>
          <w:caps/>
          <w:sz w:val="28"/>
          <w:szCs w:val="28"/>
        </w:rPr>
      </w:pPr>
    </w:p>
    <w:p w:rsidR="0028281C" w:rsidRPr="008007CA" w:rsidRDefault="0028281C" w:rsidP="00550A6A">
      <w:pPr>
        <w:spacing w:after="0" w:line="240" w:lineRule="auto"/>
        <w:jc w:val="center"/>
        <w:rPr>
          <w:rFonts w:ascii="Times New Roman" w:hAnsi="Times New Roman" w:cs="Times New Roman"/>
          <w:b/>
          <w:caps/>
          <w:sz w:val="28"/>
          <w:szCs w:val="28"/>
        </w:rPr>
      </w:pPr>
      <w:r w:rsidRPr="008007CA">
        <w:rPr>
          <w:rFonts w:ascii="Times New Roman" w:hAnsi="Times New Roman" w:cs="Times New Roman"/>
          <w:b/>
          <w:caps/>
          <w:sz w:val="28"/>
          <w:szCs w:val="28"/>
        </w:rPr>
        <w:t>Содержание учебного материала</w:t>
      </w:r>
    </w:p>
    <w:p w:rsidR="00062B07" w:rsidRPr="008007CA" w:rsidRDefault="00062B07" w:rsidP="00550A6A">
      <w:pPr>
        <w:spacing w:after="0" w:line="240" w:lineRule="auto"/>
        <w:ind w:firstLine="567"/>
        <w:jc w:val="center"/>
        <w:rPr>
          <w:rFonts w:ascii="Times New Roman" w:hAnsi="Times New Roman" w:cs="Times New Roman"/>
          <w:b/>
          <w:caps/>
          <w:sz w:val="28"/>
          <w:szCs w:val="28"/>
        </w:rPr>
      </w:pPr>
    </w:p>
    <w:p w:rsidR="004329B9" w:rsidRPr="008007CA" w:rsidRDefault="004329B9"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1.</w:t>
      </w:r>
    </w:p>
    <w:p w:rsidR="00062B07" w:rsidRPr="008007CA" w:rsidRDefault="004329B9"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ИНТЕЛЛЕКТУАЛЬНАЯ СОБСТВЕННОСТЬ</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Роль и место интеллектуальной собственности в развитии общества.</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Система интеллектуальной собственности: авторское право и смежные пра</w:t>
      </w:r>
      <w:r w:rsidR="004329B9" w:rsidRPr="008007CA">
        <w:rPr>
          <w:rFonts w:ascii="Times New Roman" w:hAnsi="Times New Roman" w:cs="Times New Roman"/>
          <w:sz w:val="28"/>
          <w:szCs w:val="28"/>
        </w:rPr>
        <w:t>ва, промышленная собственность.</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Законодательство в области </w:t>
      </w:r>
      <w:r w:rsidR="004329B9" w:rsidRPr="008007CA">
        <w:rPr>
          <w:rFonts w:ascii="Times New Roman" w:hAnsi="Times New Roman" w:cs="Times New Roman"/>
          <w:sz w:val="28"/>
          <w:szCs w:val="28"/>
        </w:rPr>
        <w:t>интеллектуальной собственности.</w:t>
      </w:r>
    </w:p>
    <w:p w:rsidR="00062B07"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Цели и задачи управления и</w:t>
      </w:r>
      <w:r w:rsidR="004329B9" w:rsidRPr="008007CA">
        <w:rPr>
          <w:rFonts w:ascii="Times New Roman" w:hAnsi="Times New Roman" w:cs="Times New Roman"/>
          <w:sz w:val="28"/>
          <w:szCs w:val="28"/>
        </w:rPr>
        <w:t>нтеллектуальной собственностью.</w:t>
      </w:r>
    </w:p>
    <w:p w:rsidR="00062B07" w:rsidRPr="008007CA" w:rsidRDefault="00062B07" w:rsidP="00550A6A">
      <w:pPr>
        <w:spacing w:after="0" w:line="240" w:lineRule="auto"/>
        <w:ind w:firstLine="709"/>
        <w:jc w:val="both"/>
        <w:rPr>
          <w:rFonts w:ascii="Times New Roman" w:hAnsi="Times New Roman" w:cs="Times New Roman"/>
          <w:sz w:val="28"/>
          <w:szCs w:val="28"/>
        </w:rPr>
      </w:pPr>
    </w:p>
    <w:p w:rsidR="004329B9" w:rsidRPr="008007CA" w:rsidRDefault="00062B07"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2.</w:t>
      </w:r>
    </w:p>
    <w:p w:rsidR="00062B07" w:rsidRPr="008007CA" w:rsidRDefault="004329B9"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АВТОРСКОЕ ПРАВО И СМЕЖНЫЕ ПРАВА</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Понятие и принципы авторского права. Объекты авторского права, их виды. Объекты, не охраняемые авторским правом. Субъекты авторского права. Возникновение авторского права. Срок охраны личных неимущественных прав авторов. Срок действия исключительного права на произведение. Переход произведения в общественное достояние. Содержание авторского права: личные неимущественные и имущественные права. Ограничения исключительного права на произведение.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Понятие, принципы, сфера действия смежных прав. Объекты и субъекты смежных прав. Возникновение и срок действия смежных прав. Содержание смежных прав исполнителей, производителей фонограмм, организаций эфирного или кабельного вещания. Ограничения исключительных прав на исполнения, фонограммы, передачи организаций эфирного или кабельного вещания.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Коллективное управление имущественными правами авторов и иных правообладателей. </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4329B9" w:rsidRPr="008007CA" w:rsidRDefault="00062B07"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w:t>
      </w:r>
      <w:r w:rsidR="004329B9" w:rsidRPr="008007CA">
        <w:rPr>
          <w:rFonts w:ascii="Times New Roman" w:hAnsi="Times New Roman" w:cs="Times New Roman"/>
          <w:b/>
          <w:sz w:val="28"/>
          <w:szCs w:val="28"/>
          <w:u w:val="single"/>
        </w:rPr>
        <w:t>а 3.</w:t>
      </w:r>
    </w:p>
    <w:p w:rsidR="004329B9" w:rsidRPr="008007CA" w:rsidRDefault="004329B9"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ПРОМЫШЛЕННАЯ СОБСТВЕННОСТЬ</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Объекты права промышленной собственности (изобретения, полезные модели, промышленные образцы, сорта растений, топологии интегральных микросхем, нераскрытая информация, товарные знаки и знаки обслуживания, географические указания и др.). Служебные объекты права промышленной собственности. Субъекты права промышленной собственности.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lastRenderedPageBreak/>
        <w:t>Условия предоставления правовой охраны объектам права промышленной собственности. Выдача охранных документов.</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F1238A" w:rsidRPr="008007CA" w:rsidRDefault="00F1238A"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4.</w:t>
      </w:r>
    </w:p>
    <w:p w:rsidR="004329B9" w:rsidRPr="008007CA" w:rsidRDefault="00F1238A"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ПАТЕНТНАЯ ИНФОРМАЦИЯ</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Определение, видовой состав патентной документации и ее особенности. Стандартизация в патентной документации. Официальные издания патентных ведомств. Структура официальных бюллетеней и описания изобретений к патентам. Электронные патентно-информационные ресурсы и базы данных. Международные классификации объектов промышленной собственности (МПК, МКТУ, МКПО). Справочно-поисковый аппарат. Использование патентной информации. Патентно-информационное обеспечение. </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F1238A" w:rsidRPr="008007CA" w:rsidRDefault="00062B07"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5.</w:t>
      </w:r>
    </w:p>
    <w:p w:rsidR="004329B9" w:rsidRPr="008007CA" w:rsidRDefault="00F1238A"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ПАТЕНТНЫЕ ИССЛЕДОВАНИЯ</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Патентные исследования (исследование технического уровня и тенденций развития объектов техники, их патентоспособности, патентной чистоты, конкурентоспособности на основе патентной и другой информации). Особенности патентных исследований при их проведении на стадиях и этапах жизненного цикла продукции (статистические, содержательные, конъюнктурные исследования). Патентно-информационный поиск при проведении патентных исследований (тематический, именной, нумерационный и др.). </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F1238A" w:rsidRPr="008007CA" w:rsidRDefault="00F1238A"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6.</w:t>
      </w:r>
    </w:p>
    <w:p w:rsidR="004329B9" w:rsidRPr="008007CA" w:rsidRDefault="00F1238A"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ВВЕДЕНИЕ ОБЪЕКТОВ ИНТЕЛЛЕКТУАЛЬНОЙ СОБСТВЕННОСТИ В ГРАЖДАНСКИЙ ОБОРОТ</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Основные способы введения объектов интеллектуальной собственности в гражданский оборот (использование в собственном производстве, предоставление прав на использование по лицензионным договорам, формирование уставного капитала юридического лица, уступка прав). Необходимые условия для введения объектов интеллектуальной собственности в гражданский оборот.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Методы оценки стоимости объектов интеллектуальной собственности (затратный, доходный, рыночный). Постановка объектов интеллектуальной собственности на бухгалтерский учет в качестве нематериальных активов.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Учет, налогообложение и экономический анализ объектов интеллектуальной собственности в составе нематериальных активов организации. </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4329B9" w:rsidRPr="008007CA" w:rsidRDefault="00062B07"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7.</w:t>
      </w:r>
    </w:p>
    <w:p w:rsidR="004329B9" w:rsidRPr="008007CA" w:rsidRDefault="004329B9"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КОММЕРЧЕСКОЕ ИСПОЛЬЗОВАНИЕ ОБЪЕКТОВ ИНТЕЛЛЕКТУАЛЬНОЙ СОБСТВЕННОСТИ</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Договор о создании и использовании результатов интеллектуальной деятельности: понятие, предмет, содержание, форма. Особенности заключения </w:t>
      </w:r>
      <w:r w:rsidRPr="008007CA">
        <w:rPr>
          <w:rFonts w:ascii="Times New Roman" w:hAnsi="Times New Roman" w:cs="Times New Roman"/>
          <w:sz w:val="28"/>
          <w:szCs w:val="28"/>
        </w:rPr>
        <w:lastRenderedPageBreak/>
        <w:t>договора о создании и использовании результатов интеллектуальной деятельности в сфере авторского права и смежных прав.</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Договор уступки исключительного права: понятие, предмет, содержание, форма. Особенности уступки исключительного права на отдельные объекты </w:t>
      </w:r>
      <w:r w:rsidR="003915FB">
        <w:rPr>
          <w:rFonts w:ascii="Times New Roman" w:hAnsi="Times New Roman" w:cs="Times New Roman"/>
          <w:sz w:val="28"/>
          <w:szCs w:val="28"/>
        </w:rPr>
        <w:t>интеллектуальной собственности.</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Лицензионный договор: понятие предмет, содержание, форма. Виды лицензионных догово</w:t>
      </w:r>
      <w:r w:rsidR="003915FB">
        <w:rPr>
          <w:rFonts w:ascii="Times New Roman" w:hAnsi="Times New Roman" w:cs="Times New Roman"/>
          <w:sz w:val="28"/>
          <w:szCs w:val="28"/>
        </w:rPr>
        <w:t>ров.</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Договор комплексной предпринимательской лицензии (франчайзинга): понят</w:t>
      </w:r>
      <w:r w:rsidR="003915FB">
        <w:rPr>
          <w:rFonts w:ascii="Times New Roman" w:hAnsi="Times New Roman" w:cs="Times New Roman"/>
          <w:sz w:val="28"/>
          <w:szCs w:val="28"/>
        </w:rPr>
        <w:t>ие, предмет, содержание, форма.</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F1238A" w:rsidRPr="008007CA" w:rsidRDefault="00062B07"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8.</w:t>
      </w:r>
    </w:p>
    <w:p w:rsidR="004329B9" w:rsidRPr="008007CA" w:rsidRDefault="00F1238A"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ЗАЩИТА ПРАВ АВТОРОВ И ПРАВООБЛАДАТЕЛЕЙ. РАЗРЕШЕНИЕ СПОРОВ О НАРУШЕНИИ ПРАВ В ОБЛАСТИ ИНТЕЛЛЕКТУАЛЬНОЙ СОБСТВЕННОСТИ</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Нарушения прав интеллектуальной собственности и формы их защиты.</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Досудебный порядок рассмотрения споров по вопросам </w:t>
      </w:r>
      <w:proofErr w:type="spellStart"/>
      <w:r w:rsidRPr="008007CA">
        <w:rPr>
          <w:rFonts w:ascii="Times New Roman" w:hAnsi="Times New Roman" w:cs="Times New Roman"/>
          <w:sz w:val="28"/>
          <w:szCs w:val="28"/>
        </w:rPr>
        <w:t>охраноспособности</w:t>
      </w:r>
      <w:proofErr w:type="spellEnd"/>
      <w:r w:rsidRPr="008007CA">
        <w:rPr>
          <w:rFonts w:ascii="Times New Roman" w:hAnsi="Times New Roman" w:cs="Times New Roman"/>
          <w:sz w:val="28"/>
          <w:szCs w:val="28"/>
        </w:rPr>
        <w:t xml:space="preserve"> объектов промышленной собственности. Судебный порядок рассмотрения споров в области интеллектуальной собственности.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Гражданско-правовые способы защиты прав интеллектуальной собственности. Административная и уголовная ответственность за нарушения авторского права, смежных прав и прав промышленной собственности. </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F1238A" w:rsidRPr="008007CA" w:rsidRDefault="00062B07"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9.</w:t>
      </w:r>
    </w:p>
    <w:p w:rsidR="004329B9" w:rsidRPr="008007CA" w:rsidRDefault="00F1238A"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ГОСУДАРСТВЕННОЕ УПРАВЛЕНИЕ ИНТЕЛЛЕКТУАЛЬНОЙ СОБСТВЕННОСТЬЮ</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Система государственного управления интеллектуальной собственностью в Республике Беларусь. Патентное ведомство. Патентные службы. Патентные поверенные. Патентные пошлины. Зарубежное патентование.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Международное сотрудничество Республики Беларусь в области интеллектуальной собственности (многосторонние договоры в рамках ВОИС, многосторонние договоры в рамках Содружества независимых государств, двусторонние межправительственные договоры, двусторонние межведомственные договоры, двусторонние договоры межведомственного характера по обмену документацией (информацией) в области охраны интеллектуальной собственности).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Государственное стимулирование организаций и предприятий, создающих и использующих объекты интеллектуальной собственности. Стимулирование авторов и лиц, содействующих созданию и использованию объектов интеллектуальной собственности, созданных в порядке</w:t>
      </w:r>
      <w:r w:rsidR="004329B9" w:rsidRPr="008007CA">
        <w:rPr>
          <w:rFonts w:ascii="Times New Roman" w:hAnsi="Times New Roman" w:cs="Times New Roman"/>
          <w:sz w:val="28"/>
          <w:szCs w:val="28"/>
        </w:rPr>
        <w:t xml:space="preserve"> выполнения служебного задания.</w:t>
      </w:r>
    </w:p>
    <w:p w:rsidR="00062B07" w:rsidRPr="008007CA" w:rsidRDefault="00062B07" w:rsidP="00550A6A">
      <w:pPr>
        <w:spacing w:after="0" w:line="240" w:lineRule="auto"/>
        <w:ind w:firstLine="709"/>
        <w:jc w:val="both"/>
        <w:rPr>
          <w:rFonts w:ascii="Times New Roman" w:hAnsi="Times New Roman" w:cs="Times New Roman"/>
          <w:b/>
          <w:caps/>
          <w:sz w:val="28"/>
          <w:szCs w:val="28"/>
        </w:rPr>
      </w:pPr>
      <w:r w:rsidRPr="008007CA">
        <w:rPr>
          <w:rFonts w:ascii="Times New Roman" w:hAnsi="Times New Roman" w:cs="Times New Roman"/>
          <w:sz w:val="28"/>
          <w:szCs w:val="28"/>
        </w:rPr>
        <w:t>Рационализаторская деятельность на предприятиях и в организациях.</w:t>
      </w:r>
    </w:p>
    <w:p w:rsidR="003915FB" w:rsidRPr="006B37E6" w:rsidRDefault="003915FB" w:rsidP="003915FB">
      <w:pPr>
        <w:rPr>
          <w:rFonts w:ascii="Times New Roman" w:hAnsi="Times New Roman" w:cs="Times New Roman"/>
          <w:b/>
          <w:caps/>
          <w:sz w:val="30"/>
          <w:szCs w:val="30"/>
        </w:rPr>
      </w:pPr>
    </w:p>
    <w:p w:rsidR="001B71E7" w:rsidRDefault="001B71E7" w:rsidP="00BD1728">
      <w:pPr>
        <w:spacing w:after="0" w:line="240" w:lineRule="auto"/>
        <w:jc w:val="center"/>
        <w:rPr>
          <w:rFonts w:ascii="Times New Roman" w:eastAsia="Times New Roman" w:hAnsi="Times New Roman" w:cs="Times New Roman"/>
          <w:b/>
          <w:sz w:val="28"/>
        </w:rPr>
        <w:sectPr w:rsidR="001B71E7" w:rsidSect="003915FB">
          <w:footerReference w:type="default" r:id="rId8"/>
          <w:headerReference w:type="first" r:id="rId9"/>
          <w:footerReference w:type="first" r:id="rId10"/>
          <w:pgSz w:w="11909" w:h="16838"/>
          <w:pgMar w:top="1134" w:right="851" w:bottom="1134" w:left="1418" w:header="0" w:footer="6" w:gutter="0"/>
          <w:cols w:space="720"/>
          <w:noEndnote/>
          <w:docGrid w:linePitch="360"/>
        </w:sectPr>
      </w:pPr>
    </w:p>
    <w:p w:rsidR="00BD1728" w:rsidRPr="00143AD7" w:rsidRDefault="00BD1728" w:rsidP="00BD1728">
      <w:pPr>
        <w:spacing w:after="0" w:line="240" w:lineRule="auto"/>
        <w:jc w:val="center"/>
        <w:rPr>
          <w:rFonts w:ascii="Times New Roman" w:eastAsia="Times New Roman" w:hAnsi="Times New Roman" w:cs="Times New Roman"/>
          <w:b/>
          <w:sz w:val="28"/>
        </w:rPr>
      </w:pPr>
      <w:r w:rsidRPr="00143AD7">
        <w:rPr>
          <w:rFonts w:ascii="Times New Roman" w:eastAsia="Times New Roman" w:hAnsi="Times New Roman" w:cs="Times New Roman"/>
          <w:b/>
          <w:sz w:val="28"/>
        </w:rPr>
        <w:lastRenderedPageBreak/>
        <w:t>УЧЕБНО-МЕТОДИЧЕСКАЯ КАРТА</w:t>
      </w:r>
    </w:p>
    <w:p w:rsidR="00BD1728" w:rsidRDefault="00BD1728" w:rsidP="00BD1728">
      <w:pPr>
        <w:spacing w:after="0" w:line="240" w:lineRule="auto"/>
        <w:jc w:val="center"/>
        <w:rPr>
          <w:rFonts w:ascii="Times New Roman" w:hAnsi="Times New Roman" w:cs="Times New Roman"/>
          <w:b/>
          <w:sz w:val="28"/>
          <w:szCs w:val="28"/>
        </w:rPr>
      </w:pPr>
      <w:r>
        <w:rPr>
          <w:rFonts w:ascii="Times New Roman" w:eastAsia="Times New Roman" w:hAnsi="Times New Roman" w:cs="Times New Roman"/>
          <w:b/>
          <w:sz w:val="28"/>
          <w:szCs w:val="28"/>
          <w:shd w:val="clear" w:color="auto" w:fill="FFFFFF"/>
        </w:rPr>
        <w:t>Специальности</w:t>
      </w:r>
      <w:r>
        <w:rPr>
          <w:rFonts w:ascii="Times New Roman" w:hAnsi="Times New Roman" w:cs="Times New Roman"/>
          <w:b/>
          <w:sz w:val="28"/>
          <w:szCs w:val="28"/>
        </w:rPr>
        <w:t>1</w:t>
      </w:r>
      <w:r w:rsidRPr="00AD3873">
        <w:rPr>
          <w:rFonts w:ascii="Times New Roman" w:hAnsi="Times New Roman" w:cs="Times New Roman"/>
          <w:b/>
          <w:sz w:val="28"/>
          <w:szCs w:val="28"/>
        </w:rPr>
        <w:t>-</w:t>
      </w:r>
      <w:r>
        <w:rPr>
          <w:rFonts w:ascii="Times New Roman" w:hAnsi="Times New Roman" w:cs="Times New Roman"/>
          <w:b/>
          <w:sz w:val="28"/>
          <w:szCs w:val="28"/>
        </w:rPr>
        <w:t>03 04</w:t>
      </w:r>
      <w:r w:rsidRPr="00AD3873">
        <w:rPr>
          <w:rFonts w:ascii="Times New Roman" w:hAnsi="Times New Roman" w:cs="Times New Roman"/>
          <w:b/>
          <w:sz w:val="28"/>
          <w:szCs w:val="28"/>
        </w:rPr>
        <w:t xml:space="preserve"> 01 «</w:t>
      </w:r>
      <w:r>
        <w:rPr>
          <w:rFonts w:ascii="Times New Roman" w:hAnsi="Times New Roman" w:cs="Times New Roman"/>
          <w:b/>
          <w:sz w:val="28"/>
          <w:szCs w:val="28"/>
        </w:rPr>
        <w:t>Социальная педагогика</w:t>
      </w:r>
      <w:r w:rsidRPr="00AD3873">
        <w:rPr>
          <w:rFonts w:ascii="Times New Roman" w:hAnsi="Times New Roman" w:cs="Times New Roman"/>
          <w:b/>
          <w:sz w:val="28"/>
          <w:szCs w:val="28"/>
        </w:rPr>
        <w:t>»</w:t>
      </w:r>
      <w:r>
        <w:rPr>
          <w:rFonts w:ascii="Times New Roman" w:hAnsi="Times New Roman" w:cs="Times New Roman"/>
          <w:b/>
          <w:sz w:val="28"/>
          <w:szCs w:val="28"/>
        </w:rPr>
        <w:t>;</w:t>
      </w:r>
    </w:p>
    <w:p w:rsidR="00BD1728" w:rsidRDefault="00BD1728" w:rsidP="00BD1728">
      <w:pPr>
        <w:spacing w:after="0" w:line="240" w:lineRule="auto"/>
        <w:jc w:val="center"/>
        <w:rPr>
          <w:rFonts w:ascii="Times New Roman" w:hAnsi="Times New Roman" w:cs="Times New Roman"/>
          <w:b/>
          <w:sz w:val="28"/>
          <w:szCs w:val="28"/>
        </w:rPr>
      </w:pPr>
      <w:r>
        <w:rPr>
          <w:rFonts w:ascii="Times New Roman" w:eastAsia="Times New Roman" w:hAnsi="Times New Roman" w:cs="Times New Roman"/>
          <w:b/>
          <w:sz w:val="28"/>
          <w:szCs w:val="28"/>
          <w:shd w:val="clear" w:color="auto" w:fill="FFFFFF"/>
        </w:rPr>
        <w:t xml:space="preserve">Специальности </w:t>
      </w:r>
      <w:r>
        <w:rPr>
          <w:rFonts w:ascii="Times New Roman" w:hAnsi="Times New Roman" w:cs="Times New Roman"/>
          <w:b/>
          <w:sz w:val="28"/>
          <w:szCs w:val="28"/>
        </w:rPr>
        <w:t xml:space="preserve">1-02 03 03«Белорусский язык и литература. Иностранный язык (английский)»; </w:t>
      </w:r>
    </w:p>
    <w:p w:rsidR="00BD1728" w:rsidRPr="000A745A" w:rsidRDefault="00BD1728" w:rsidP="00BD1728">
      <w:pPr>
        <w:spacing w:after="0" w:line="240" w:lineRule="auto"/>
        <w:jc w:val="center"/>
        <w:rPr>
          <w:rFonts w:ascii="Times New Roman" w:eastAsia="Times New Roman" w:hAnsi="Times New Roman" w:cs="Times New Roman"/>
          <w:b/>
          <w:sz w:val="28"/>
        </w:rPr>
      </w:pPr>
      <w:r>
        <w:rPr>
          <w:rFonts w:ascii="Times New Roman" w:hAnsi="Times New Roman" w:cs="Times New Roman"/>
          <w:b/>
          <w:sz w:val="28"/>
          <w:szCs w:val="28"/>
        </w:rPr>
        <w:t xml:space="preserve"> «Русский язык и литература. Иностранный язык (английский)»</w:t>
      </w:r>
    </w:p>
    <w:p w:rsidR="00BD1728" w:rsidRPr="00143AD7" w:rsidRDefault="00BD1728" w:rsidP="00BD1728">
      <w:pPr>
        <w:spacing w:after="0" w:line="240" w:lineRule="auto"/>
        <w:jc w:val="center"/>
        <w:rPr>
          <w:rFonts w:ascii="Times New Roman" w:eastAsia="Times New Roman" w:hAnsi="Times New Roman" w:cs="Times New Roman"/>
          <w:b/>
          <w:sz w:val="28"/>
        </w:rPr>
      </w:pPr>
      <w:r w:rsidRPr="00143AD7">
        <w:rPr>
          <w:rFonts w:ascii="Times New Roman" w:eastAsia="Times New Roman" w:hAnsi="Times New Roman" w:cs="Times New Roman"/>
          <w:b/>
          <w:sz w:val="28"/>
        </w:rPr>
        <w:t>для дневной формы получения образования</w:t>
      </w:r>
    </w:p>
    <w:p w:rsidR="00BD1728" w:rsidRPr="00143AD7" w:rsidRDefault="00BD1728" w:rsidP="00BD1728">
      <w:pPr>
        <w:spacing w:after="0" w:line="240" w:lineRule="auto"/>
        <w:jc w:val="center"/>
        <w:rPr>
          <w:rFonts w:ascii="Times New Roman" w:eastAsia="Times New Roman" w:hAnsi="Times New Roman" w:cs="Times New Roman"/>
          <w:b/>
          <w:sz w:val="28"/>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5542"/>
        <w:gridCol w:w="826"/>
        <w:gridCol w:w="826"/>
        <w:gridCol w:w="1276"/>
        <w:gridCol w:w="1134"/>
        <w:gridCol w:w="992"/>
        <w:gridCol w:w="1984"/>
        <w:gridCol w:w="2038"/>
      </w:tblGrid>
      <w:tr w:rsidR="00BD1728" w:rsidRPr="00143AD7" w:rsidTr="00F11CC0">
        <w:tc>
          <w:tcPr>
            <w:tcW w:w="828" w:type="dxa"/>
            <w:vMerge w:val="restart"/>
            <w:textDirection w:val="btLr"/>
          </w:tcPr>
          <w:p w:rsidR="00BD1728" w:rsidRPr="00143AD7" w:rsidRDefault="00BD1728" w:rsidP="00F11CC0">
            <w:pPr>
              <w:spacing w:after="0" w:line="240" w:lineRule="auto"/>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Номер раздела, темы, занятия</w:t>
            </w:r>
          </w:p>
        </w:tc>
        <w:tc>
          <w:tcPr>
            <w:tcW w:w="5542" w:type="dxa"/>
            <w:vMerge w:val="restart"/>
          </w:tcPr>
          <w:p w:rsidR="00BD1728" w:rsidRPr="00143AD7" w:rsidRDefault="00BD1728" w:rsidP="00F11CC0">
            <w:pPr>
              <w:spacing w:after="0" w:line="240" w:lineRule="auto"/>
              <w:rPr>
                <w:rFonts w:ascii="Times New Roman" w:eastAsia="Times New Roman" w:hAnsi="Times New Roman" w:cs="Times New Roman"/>
                <w:sz w:val="26"/>
                <w:szCs w:val="26"/>
              </w:rPr>
            </w:pPr>
          </w:p>
          <w:p w:rsidR="00BD1728" w:rsidRPr="00143AD7" w:rsidRDefault="00BD1728" w:rsidP="00F11CC0">
            <w:pPr>
              <w:spacing w:after="0" w:line="240" w:lineRule="auto"/>
              <w:rPr>
                <w:rFonts w:ascii="Times New Roman" w:eastAsia="Times New Roman" w:hAnsi="Times New Roman" w:cs="Times New Roman"/>
                <w:sz w:val="26"/>
                <w:szCs w:val="26"/>
              </w:rPr>
            </w:pPr>
          </w:p>
          <w:p w:rsidR="00BD1728" w:rsidRPr="00143AD7" w:rsidRDefault="00BD1728" w:rsidP="00F11CC0">
            <w:pPr>
              <w:spacing w:after="0" w:line="240" w:lineRule="auto"/>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Название раздела, темы, занятия; перечень изучаемых вопросов</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p>
        </w:tc>
        <w:tc>
          <w:tcPr>
            <w:tcW w:w="4228" w:type="dxa"/>
            <w:gridSpan w:val="4"/>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Количество аудиторных часов</w:t>
            </w:r>
          </w:p>
        </w:tc>
        <w:tc>
          <w:tcPr>
            <w:tcW w:w="1984" w:type="dxa"/>
            <w:vMerge w:val="restart"/>
            <w:textDirection w:val="btLr"/>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Материальное обеспечение занятия</w:t>
            </w:r>
          </w:p>
        </w:tc>
        <w:tc>
          <w:tcPr>
            <w:tcW w:w="2038" w:type="dxa"/>
            <w:vMerge w:val="restart"/>
            <w:textDirection w:val="btLr"/>
          </w:tcPr>
          <w:p w:rsidR="00BD1728" w:rsidRPr="00143AD7" w:rsidRDefault="00BD1728" w:rsidP="00F11CC0">
            <w:pPr>
              <w:spacing w:after="0" w:line="240" w:lineRule="auto"/>
              <w:jc w:val="center"/>
              <w:rPr>
                <w:rFonts w:ascii="Times New Roman" w:eastAsia="Times New Roman" w:hAnsi="Times New Roman" w:cs="Times New Roman"/>
                <w:sz w:val="26"/>
                <w:szCs w:val="26"/>
              </w:rPr>
            </w:pPr>
          </w:p>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Форма контроля знаний</w:t>
            </w:r>
          </w:p>
          <w:p w:rsidR="00BD1728" w:rsidRPr="00143AD7" w:rsidRDefault="00BD1728" w:rsidP="00F11CC0">
            <w:pPr>
              <w:spacing w:after="0" w:line="240" w:lineRule="auto"/>
              <w:jc w:val="center"/>
              <w:rPr>
                <w:rFonts w:ascii="Times New Roman" w:eastAsia="Times New Roman" w:hAnsi="Times New Roman" w:cs="Times New Roman"/>
                <w:sz w:val="26"/>
                <w:szCs w:val="26"/>
              </w:rPr>
            </w:pPr>
          </w:p>
        </w:tc>
      </w:tr>
      <w:tr w:rsidR="00BD1728" w:rsidRPr="00143AD7" w:rsidTr="00F11CC0">
        <w:trPr>
          <w:cantSplit/>
          <w:trHeight w:val="2223"/>
        </w:trPr>
        <w:tc>
          <w:tcPr>
            <w:tcW w:w="828" w:type="dxa"/>
            <w:vMerge/>
          </w:tcPr>
          <w:p w:rsidR="00BD1728" w:rsidRPr="00143AD7" w:rsidRDefault="00BD1728" w:rsidP="00F11CC0">
            <w:pPr>
              <w:spacing w:after="0" w:line="240" w:lineRule="auto"/>
              <w:jc w:val="center"/>
              <w:rPr>
                <w:rFonts w:ascii="Times New Roman" w:eastAsia="Times New Roman" w:hAnsi="Times New Roman" w:cs="Times New Roman"/>
                <w:sz w:val="26"/>
                <w:szCs w:val="26"/>
              </w:rPr>
            </w:pPr>
          </w:p>
        </w:tc>
        <w:tc>
          <w:tcPr>
            <w:tcW w:w="5542" w:type="dxa"/>
            <w:vMerge/>
          </w:tcPr>
          <w:p w:rsidR="00BD1728" w:rsidRPr="00143AD7" w:rsidRDefault="00BD1728" w:rsidP="00F11CC0">
            <w:pPr>
              <w:spacing w:after="0" w:line="240" w:lineRule="auto"/>
              <w:jc w:val="center"/>
              <w:rPr>
                <w:rFonts w:ascii="Times New Roman" w:eastAsia="Times New Roman" w:hAnsi="Times New Roman" w:cs="Times New Roman"/>
                <w:sz w:val="26"/>
                <w:szCs w:val="26"/>
              </w:rPr>
            </w:pPr>
          </w:p>
        </w:tc>
        <w:tc>
          <w:tcPr>
            <w:tcW w:w="826" w:type="dxa"/>
            <w:textDirection w:val="btLr"/>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Всего часов</w:t>
            </w:r>
          </w:p>
        </w:tc>
        <w:tc>
          <w:tcPr>
            <w:tcW w:w="826" w:type="dxa"/>
            <w:textDirection w:val="btLr"/>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лекции</w:t>
            </w:r>
          </w:p>
        </w:tc>
        <w:tc>
          <w:tcPr>
            <w:tcW w:w="1276" w:type="dxa"/>
            <w:shd w:val="clear" w:color="auto" w:fill="auto"/>
            <w:textDirection w:val="btLr"/>
            <w:vAlign w:val="center"/>
          </w:tcPr>
          <w:p w:rsidR="00BD1728"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практические</w:t>
            </w:r>
          </w:p>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занятия</w:t>
            </w:r>
          </w:p>
        </w:tc>
        <w:tc>
          <w:tcPr>
            <w:tcW w:w="1134" w:type="dxa"/>
            <w:shd w:val="clear" w:color="auto" w:fill="auto"/>
            <w:textDirection w:val="btLr"/>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лабораторные </w:t>
            </w:r>
          </w:p>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занятия</w:t>
            </w:r>
          </w:p>
        </w:tc>
        <w:tc>
          <w:tcPr>
            <w:tcW w:w="992" w:type="dxa"/>
            <w:textDirection w:val="btLr"/>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Количество часов </w:t>
            </w:r>
          </w:p>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УСР </w:t>
            </w:r>
          </w:p>
        </w:tc>
        <w:tc>
          <w:tcPr>
            <w:tcW w:w="1984" w:type="dxa"/>
            <w:vMerge/>
          </w:tcPr>
          <w:p w:rsidR="00BD1728" w:rsidRPr="00143AD7" w:rsidRDefault="00BD1728" w:rsidP="00F11CC0">
            <w:pPr>
              <w:spacing w:after="0" w:line="240" w:lineRule="auto"/>
              <w:jc w:val="center"/>
              <w:rPr>
                <w:rFonts w:ascii="Times New Roman" w:eastAsia="Times New Roman" w:hAnsi="Times New Roman" w:cs="Times New Roman"/>
                <w:sz w:val="26"/>
                <w:szCs w:val="26"/>
              </w:rPr>
            </w:pPr>
          </w:p>
        </w:tc>
        <w:tc>
          <w:tcPr>
            <w:tcW w:w="2038" w:type="dxa"/>
            <w:vMerge/>
          </w:tcPr>
          <w:p w:rsidR="00BD1728" w:rsidRPr="00143AD7" w:rsidRDefault="00BD1728" w:rsidP="00F11CC0">
            <w:pPr>
              <w:spacing w:after="0" w:line="240" w:lineRule="auto"/>
              <w:jc w:val="center"/>
              <w:rPr>
                <w:rFonts w:ascii="Times New Roman" w:eastAsia="Times New Roman" w:hAnsi="Times New Roman" w:cs="Times New Roman"/>
                <w:sz w:val="26"/>
                <w:szCs w:val="26"/>
              </w:rPr>
            </w:pPr>
          </w:p>
        </w:tc>
      </w:tr>
      <w:tr w:rsidR="00BD1728" w:rsidRPr="00143AD7" w:rsidTr="00F11CC0">
        <w:tc>
          <w:tcPr>
            <w:tcW w:w="828"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5542"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w:t>
            </w:r>
          </w:p>
        </w:tc>
        <w:tc>
          <w:tcPr>
            <w:tcW w:w="1276"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w:t>
            </w:r>
          </w:p>
        </w:tc>
        <w:tc>
          <w:tcPr>
            <w:tcW w:w="1134"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w:t>
            </w:r>
          </w:p>
        </w:tc>
        <w:tc>
          <w:tcPr>
            <w:tcW w:w="992"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7</w:t>
            </w:r>
          </w:p>
        </w:tc>
        <w:tc>
          <w:tcPr>
            <w:tcW w:w="1984"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8</w:t>
            </w:r>
          </w:p>
        </w:tc>
        <w:tc>
          <w:tcPr>
            <w:tcW w:w="2038"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9</w:t>
            </w:r>
          </w:p>
        </w:tc>
      </w:tr>
      <w:tr w:rsidR="00BD1728" w:rsidRPr="00143AD7" w:rsidTr="00F11CC0">
        <w:tc>
          <w:tcPr>
            <w:tcW w:w="828"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5542" w:type="dxa"/>
          </w:tcPr>
          <w:p w:rsidR="00BD1728" w:rsidRPr="00143AD7" w:rsidRDefault="00BD1728" w:rsidP="00F11CC0">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Интеллектуальная собственность</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Роль и место интеллектуальной собственности в развитии общества.</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Система интеллектуальной собственности.</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Законодательство в области интеллектуальной собственности.</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Цели и задачи управления интеллектуальной собственностью.</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1276"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w:t>
            </w:r>
          </w:p>
        </w:tc>
        <w:tc>
          <w:tcPr>
            <w:tcW w:w="992"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w:t>
            </w:r>
          </w:p>
        </w:tc>
        <w:tc>
          <w:tcPr>
            <w:tcW w:w="1984" w:type="dxa"/>
            <w:vAlign w:val="center"/>
          </w:tcPr>
          <w:p w:rsidR="00BD1728" w:rsidRDefault="00BD1728" w:rsidP="00F11CC0">
            <w:pPr>
              <w:spacing w:after="0" w:line="240" w:lineRule="auto"/>
              <w:jc w:val="center"/>
              <w:rPr>
                <w:rFonts w:ascii="Times New Roman" w:eastAsia="Times New Roman" w:hAnsi="Times New Roman" w:cs="Times New Roman"/>
                <w:sz w:val="26"/>
                <w:szCs w:val="26"/>
              </w:rPr>
            </w:pPr>
          </w:p>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BD1728" w:rsidRPr="00143AD7" w:rsidRDefault="00BD1728" w:rsidP="00F11CC0">
            <w:pPr>
              <w:spacing w:after="0" w:line="240" w:lineRule="auto"/>
              <w:jc w:val="center"/>
              <w:rPr>
                <w:rFonts w:ascii="Times New Roman" w:eastAsia="Times New Roman" w:hAnsi="Times New Roman" w:cs="Times New Roman"/>
                <w:sz w:val="26"/>
                <w:szCs w:val="26"/>
                <w:highlight w:val="red"/>
              </w:rPr>
            </w:pPr>
          </w:p>
        </w:tc>
        <w:tc>
          <w:tcPr>
            <w:tcW w:w="2038" w:type="dxa"/>
            <w:vAlign w:val="center"/>
          </w:tcPr>
          <w:p w:rsidR="00BD1728" w:rsidRPr="00143AD7" w:rsidRDefault="00BD1728" w:rsidP="00F11CC0">
            <w:pPr>
              <w:spacing w:after="0" w:line="240" w:lineRule="auto"/>
              <w:jc w:val="center"/>
              <w:rPr>
                <w:rFonts w:ascii="Times New Roman" w:eastAsia="Times New Roman" w:hAnsi="Times New Roman" w:cs="Times New Roman"/>
                <w:sz w:val="26"/>
                <w:szCs w:val="26"/>
                <w:highlight w:val="yellow"/>
              </w:rPr>
            </w:pPr>
            <w:r>
              <w:rPr>
                <w:rFonts w:ascii="Times New Roman" w:eastAsia="Times New Roman" w:hAnsi="Times New Roman" w:cs="Times New Roman"/>
                <w:sz w:val="26"/>
                <w:szCs w:val="26"/>
              </w:rPr>
              <w:t>Опрос</w:t>
            </w:r>
          </w:p>
        </w:tc>
      </w:tr>
      <w:tr w:rsidR="00BD1728" w:rsidRPr="006E0077" w:rsidTr="00F11CC0">
        <w:tc>
          <w:tcPr>
            <w:tcW w:w="828"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5542" w:type="dxa"/>
          </w:tcPr>
          <w:p w:rsidR="00BD1728" w:rsidRPr="00143AD7" w:rsidRDefault="00BD1728" w:rsidP="00F11CC0">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Авторское право и смежные права</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Понятие и принципы авторского права.</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Объекты и субъекты авторского права.</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Содержание авторского права.</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4. Понятие, принципы, сфера действия смежных прав. </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 Объекты и субъекты смежных прав.</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 Содержание смежных прав.</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 xml:space="preserve">7. Коллективное управление имущественными правами авторов и иных правообладателей. </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4</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1276"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BD1728" w:rsidRPr="00212E75"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BD1728" w:rsidRPr="00143AD7" w:rsidRDefault="00BD1728" w:rsidP="00F11CC0">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BD1728" w:rsidRPr="00FD732C" w:rsidRDefault="00BD1728" w:rsidP="00F11CC0">
            <w:pPr>
              <w:spacing w:after="0" w:line="240" w:lineRule="auto"/>
              <w:jc w:val="center"/>
              <w:rPr>
                <w:rFonts w:ascii="Times New Roman" w:hAnsi="Times New Roman" w:cs="Times New Roman"/>
                <w:sz w:val="26"/>
                <w:szCs w:val="26"/>
                <w:lang w:val="be-BY"/>
              </w:rPr>
            </w:pPr>
            <w:r w:rsidRPr="00FD732C">
              <w:rPr>
                <w:rFonts w:ascii="Times New Roman" w:hAnsi="Times New Roman" w:cs="Times New Roman"/>
                <w:sz w:val="26"/>
                <w:szCs w:val="26"/>
                <w:lang w:val="be-BY"/>
              </w:rPr>
              <w:t>Реферат</w:t>
            </w:r>
          </w:p>
          <w:p w:rsidR="00BD1728" w:rsidRPr="00143AD7" w:rsidRDefault="00BD1728" w:rsidP="00F11CC0">
            <w:pPr>
              <w:spacing w:after="0" w:line="240" w:lineRule="auto"/>
              <w:jc w:val="center"/>
              <w:rPr>
                <w:rFonts w:ascii="Times New Roman" w:eastAsia="Times New Roman" w:hAnsi="Times New Roman" w:cs="Times New Roman"/>
                <w:sz w:val="26"/>
                <w:szCs w:val="26"/>
                <w:highlight w:val="yellow"/>
              </w:rPr>
            </w:pPr>
            <w:r>
              <w:rPr>
                <w:rFonts w:ascii="Times New Roman" w:eastAsia="Times New Roman" w:hAnsi="Times New Roman" w:cs="Times New Roman"/>
                <w:sz w:val="26"/>
                <w:szCs w:val="26"/>
              </w:rPr>
              <w:t>Тест</w:t>
            </w:r>
          </w:p>
        </w:tc>
      </w:tr>
      <w:tr w:rsidR="00BD1728" w:rsidRPr="00143AD7" w:rsidTr="00F11CC0">
        <w:tc>
          <w:tcPr>
            <w:tcW w:w="828"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3</w:t>
            </w:r>
          </w:p>
        </w:tc>
        <w:tc>
          <w:tcPr>
            <w:tcW w:w="5542" w:type="dxa"/>
          </w:tcPr>
          <w:p w:rsidR="00BD1728" w:rsidRPr="00143AD7" w:rsidRDefault="00BD1728" w:rsidP="00F11CC0">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Промышленная собственность</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Объекты права промышленной собственности.</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Субъекты права промышленной собственности.</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Условия предоставления правовой охраны объектам права промышленной собственности.</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BD1728" w:rsidRPr="00143AD7" w:rsidRDefault="00BD1728" w:rsidP="00F11CC0">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BD1728" w:rsidRDefault="00BD1728" w:rsidP="00F11CC0">
            <w:pPr>
              <w:spacing w:after="0" w:line="240" w:lineRule="auto"/>
              <w:jc w:val="center"/>
              <w:rPr>
                <w:rFonts w:ascii="Times New Roman" w:eastAsia="Times New Roman" w:hAnsi="Times New Roman" w:cs="Times New Roman"/>
                <w:sz w:val="26"/>
                <w:szCs w:val="26"/>
                <w:lang w:val="be-BY"/>
              </w:rPr>
            </w:pPr>
            <w:r>
              <w:rPr>
                <w:rFonts w:ascii="Times New Roman" w:eastAsia="Times New Roman" w:hAnsi="Times New Roman" w:cs="Times New Roman"/>
                <w:sz w:val="26"/>
                <w:szCs w:val="26"/>
                <w:lang w:val="be-BY"/>
              </w:rPr>
              <w:t>Опрос</w:t>
            </w:r>
          </w:p>
          <w:p w:rsidR="00BD1728" w:rsidRPr="00143AD7" w:rsidRDefault="00BD1728" w:rsidP="00F11CC0">
            <w:pPr>
              <w:spacing w:after="0" w:line="240" w:lineRule="auto"/>
              <w:jc w:val="center"/>
              <w:rPr>
                <w:rFonts w:ascii="Times New Roman" w:eastAsia="Times New Roman" w:hAnsi="Times New Roman" w:cs="Times New Roman"/>
                <w:sz w:val="26"/>
                <w:szCs w:val="26"/>
                <w:lang w:val="be-BY"/>
              </w:rPr>
            </w:pPr>
            <w:r w:rsidRPr="00143AD7">
              <w:rPr>
                <w:rFonts w:ascii="Times New Roman" w:eastAsia="Times New Roman" w:hAnsi="Times New Roman" w:cs="Times New Roman"/>
                <w:sz w:val="26"/>
                <w:szCs w:val="26"/>
                <w:lang w:val="be-BY"/>
              </w:rPr>
              <w:t>Реферат</w:t>
            </w:r>
          </w:p>
          <w:p w:rsidR="00BD1728" w:rsidRPr="00143AD7" w:rsidRDefault="00BD1728" w:rsidP="00F11CC0">
            <w:pPr>
              <w:spacing w:after="0" w:line="240" w:lineRule="auto"/>
              <w:jc w:val="center"/>
              <w:rPr>
                <w:rFonts w:ascii="Times New Roman" w:eastAsia="Times New Roman" w:hAnsi="Times New Roman" w:cs="Times New Roman"/>
                <w:sz w:val="26"/>
                <w:szCs w:val="26"/>
                <w:highlight w:val="yellow"/>
              </w:rPr>
            </w:pPr>
            <w:r>
              <w:rPr>
                <w:rFonts w:ascii="Times New Roman" w:eastAsia="Times New Roman" w:hAnsi="Times New Roman" w:cs="Times New Roman"/>
                <w:sz w:val="26"/>
                <w:szCs w:val="26"/>
              </w:rPr>
              <w:t>Тест</w:t>
            </w:r>
          </w:p>
        </w:tc>
      </w:tr>
      <w:tr w:rsidR="00BD1728" w:rsidRPr="00143AD7" w:rsidTr="00F11CC0">
        <w:trPr>
          <w:trHeight w:val="1802"/>
        </w:trPr>
        <w:tc>
          <w:tcPr>
            <w:tcW w:w="828"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w:t>
            </w:r>
          </w:p>
        </w:tc>
        <w:tc>
          <w:tcPr>
            <w:tcW w:w="5542" w:type="dxa"/>
          </w:tcPr>
          <w:p w:rsidR="00BD1728" w:rsidRPr="00143AD7" w:rsidRDefault="00BD1728" w:rsidP="00F11CC0">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Патентная информация</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Определение, видовой состав патентной документации и ее особенности.</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Международные классификации объектов промышленной собственности (МПК, МКТУ, МКПО).</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BD1728" w:rsidRPr="00076308"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softHyphen/>
              <w:t>–</w:t>
            </w:r>
          </w:p>
        </w:tc>
        <w:tc>
          <w:tcPr>
            <w:tcW w:w="1984" w:type="dxa"/>
            <w:vAlign w:val="center"/>
          </w:tcPr>
          <w:p w:rsidR="00BD1728" w:rsidRDefault="00BD1728" w:rsidP="00F11CC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Тексты лекций</w:t>
            </w:r>
          </w:p>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Руководство к практическим занятиям</w:t>
            </w:r>
          </w:p>
        </w:tc>
        <w:tc>
          <w:tcPr>
            <w:tcW w:w="2038" w:type="dxa"/>
            <w:vAlign w:val="center"/>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FD732C">
              <w:rPr>
                <w:rFonts w:ascii="Times New Roman" w:hAnsi="Times New Roman" w:cs="Times New Roman"/>
                <w:sz w:val="26"/>
                <w:szCs w:val="26"/>
              </w:rPr>
              <w:t>Реферат</w:t>
            </w:r>
          </w:p>
        </w:tc>
      </w:tr>
      <w:tr w:rsidR="00BD1728" w:rsidRPr="00143AD7" w:rsidTr="00F11CC0">
        <w:trPr>
          <w:trHeight w:val="2256"/>
        </w:trPr>
        <w:tc>
          <w:tcPr>
            <w:tcW w:w="828"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w:t>
            </w:r>
          </w:p>
        </w:tc>
        <w:tc>
          <w:tcPr>
            <w:tcW w:w="5542" w:type="dxa"/>
          </w:tcPr>
          <w:p w:rsidR="00BD1728" w:rsidRPr="00143AD7" w:rsidRDefault="00BD1728" w:rsidP="00F11CC0">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Патентные исследования</w:t>
            </w:r>
          </w:p>
          <w:p w:rsidR="00BD1728" w:rsidRPr="00143AD7" w:rsidRDefault="00BD1728" w:rsidP="00F11CC0">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snapToGrid w:val="0"/>
                <w:sz w:val="26"/>
                <w:szCs w:val="26"/>
              </w:rPr>
              <w:t xml:space="preserve">1. Общая характеристика патентных исследований </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Особенности патентных исследований при их проведении на стадиях и этапах жизненного цикла продукции.</w:t>
            </w:r>
          </w:p>
          <w:p w:rsidR="00BD1728" w:rsidRPr="00143AD7" w:rsidRDefault="00BD1728" w:rsidP="00F11CC0">
            <w:pPr>
              <w:spacing w:after="0" w:line="240" w:lineRule="auto"/>
              <w:jc w:val="both"/>
              <w:rPr>
                <w:rFonts w:ascii="Times New Roman" w:eastAsia="Times New Roman" w:hAnsi="Times New Roman" w:cs="Times New Roman"/>
                <w:b/>
                <w:sz w:val="26"/>
                <w:szCs w:val="26"/>
              </w:rPr>
            </w:pPr>
            <w:r w:rsidRPr="00143AD7">
              <w:rPr>
                <w:rFonts w:ascii="Times New Roman" w:eastAsia="Times New Roman" w:hAnsi="Times New Roman" w:cs="Times New Roman"/>
                <w:sz w:val="26"/>
                <w:szCs w:val="26"/>
              </w:rPr>
              <w:t>3. Патентно-информационный поиск при проведении патентных исследований.</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276"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BD1728" w:rsidRPr="00076308"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BD1728" w:rsidRDefault="00BD1728" w:rsidP="00F11CC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Тексты лекций</w:t>
            </w:r>
          </w:p>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Руководство к практическим занятиям</w:t>
            </w:r>
          </w:p>
        </w:tc>
        <w:tc>
          <w:tcPr>
            <w:tcW w:w="2038" w:type="dxa"/>
            <w:vAlign w:val="center"/>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FD732C">
              <w:rPr>
                <w:rFonts w:ascii="Times New Roman" w:hAnsi="Times New Roman" w:cs="Times New Roman"/>
                <w:sz w:val="26"/>
                <w:szCs w:val="26"/>
              </w:rPr>
              <w:t>Реферат</w:t>
            </w:r>
          </w:p>
        </w:tc>
      </w:tr>
      <w:tr w:rsidR="00BD1728" w:rsidRPr="00143AD7" w:rsidTr="00F11CC0">
        <w:tc>
          <w:tcPr>
            <w:tcW w:w="828"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w:t>
            </w:r>
          </w:p>
        </w:tc>
        <w:tc>
          <w:tcPr>
            <w:tcW w:w="5542" w:type="dxa"/>
          </w:tcPr>
          <w:p w:rsidR="00BD1728" w:rsidRPr="00143AD7" w:rsidRDefault="00BD1728" w:rsidP="00F11CC0">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Введение объектов интеллектуальной собственности в гражданский оборот</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Основные способы введения объектов интеллектуальной собственности в гражданский оборот.</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Методы оценки стоимости объектов интеллектуальной собственности.</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3. Постановка объектов интеллектуальной собственности на бухгалтерский учет в </w:t>
            </w:r>
            <w:r w:rsidRPr="00143AD7">
              <w:rPr>
                <w:rFonts w:ascii="Times New Roman" w:eastAsia="Times New Roman" w:hAnsi="Times New Roman" w:cs="Times New Roman"/>
                <w:sz w:val="26"/>
                <w:szCs w:val="26"/>
              </w:rPr>
              <w:lastRenderedPageBreak/>
              <w:t>качестве нематериальных активов.</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Учет, налогообложение и экономический анализ объектов интеллектуальной собственности в составе нематериальных активов организации.</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4</w:t>
            </w:r>
          </w:p>
        </w:tc>
        <w:tc>
          <w:tcPr>
            <w:tcW w:w="826" w:type="dxa"/>
          </w:tcPr>
          <w:p w:rsidR="00BD1728" w:rsidRPr="00143AD7" w:rsidRDefault="00BD1728" w:rsidP="00F11CC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tc>
        <w:tc>
          <w:tcPr>
            <w:tcW w:w="1276"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BD1728" w:rsidRPr="00E21E9A"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984" w:type="dxa"/>
            <w:vAlign w:val="center"/>
          </w:tcPr>
          <w:p w:rsidR="00BD1728" w:rsidRPr="00612B60" w:rsidRDefault="00BD1728" w:rsidP="00F11CC0">
            <w:pPr>
              <w:spacing w:after="0" w:line="240" w:lineRule="auto"/>
              <w:jc w:val="center"/>
              <w:rPr>
                <w:rFonts w:ascii="Times New Roman" w:eastAsia="Times New Roman" w:hAnsi="Times New Roman" w:cs="Times New Roman"/>
                <w:sz w:val="26"/>
                <w:szCs w:val="26"/>
              </w:rPr>
            </w:pPr>
            <w:r w:rsidRPr="00612B60">
              <w:rPr>
                <w:rFonts w:ascii="Times New Roman" w:eastAsia="Times New Roman" w:hAnsi="Times New Roman" w:cs="Times New Roman"/>
                <w:sz w:val="26"/>
                <w:szCs w:val="26"/>
              </w:rPr>
              <w:t>Тексты лекций</w:t>
            </w:r>
          </w:p>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612B60">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hAnsi="Times New Roman" w:cs="Times New Roman"/>
                <w:sz w:val="26"/>
                <w:szCs w:val="26"/>
                <w:lang w:val="be-BY"/>
              </w:rPr>
              <w:t>Опрос</w:t>
            </w:r>
          </w:p>
        </w:tc>
      </w:tr>
      <w:tr w:rsidR="00BD1728" w:rsidRPr="00143AD7" w:rsidTr="00F11CC0">
        <w:trPr>
          <w:trHeight w:val="2418"/>
        </w:trPr>
        <w:tc>
          <w:tcPr>
            <w:tcW w:w="828"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7</w:t>
            </w:r>
          </w:p>
        </w:tc>
        <w:tc>
          <w:tcPr>
            <w:tcW w:w="5542" w:type="dxa"/>
          </w:tcPr>
          <w:p w:rsidR="00BD1728" w:rsidRPr="00143AD7" w:rsidRDefault="00BD1728" w:rsidP="00F11CC0">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Коммерческое использование объектов интеллектуальной собственности</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Договор о создании и использовании результатов интеллектуальной деятельности.</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Договор уступки исключительного права.</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Лицензионный договор.</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Договор комплексной предпринимательской лицензии (франчайзинга).</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276"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BD1728" w:rsidRPr="00143AD7" w:rsidRDefault="00BD1728" w:rsidP="00F11CC0">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Р</w:t>
            </w:r>
            <w:r>
              <w:rPr>
                <w:rFonts w:ascii="Times New Roman" w:eastAsia="Times New Roman" w:hAnsi="Times New Roman" w:cs="Times New Roman"/>
                <w:sz w:val="26"/>
                <w:szCs w:val="26"/>
              </w:rPr>
              <w:t>еферат</w:t>
            </w:r>
          </w:p>
        </w:tc>
      </w:tr>
      <w:tr w:rsidR="00BD1728" w:rsidRPr="00143AD7" w:rsidTr="00F11CC0">
        <w:trPr>
          <w:trHeight w:val="699"/>
        </w:trPr>
        <w:tc>
          <w:tcPr>
            <w:tcW w:w="828"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8</w:t>
            </w:r>
          </w:p>
        </w:tc>
        <w:tc>
          <w:tcPr>
            <w:tcW w:w="5542" w:type="dxa"/>
          </w:tcPr>
          <w:p w:rsidR="00BD1728" w:rsidRPr="00143AD7" w:rsidRDefault="00BD1728" w:rsidP="00F11CC0">
            <w:pPr>
              <w:spacing w:after="0" w:line="240" w:lineRule="auto"/>
              <w:jc w:val="both"/>
              <w:rPr>
                <w:rFonts w:ascii="Times New Roman" w:eastAsia="Times New Roman" w:hAnsi="Times New Roman" w:cs="Times New Roman"/>
                <w:b/>
                <w:sz w:val="26"/>
                <w:szCs w:val="26"/>
              </w:rPr>
            </w:pPr>
            <w:r w:rsidRPr="00143AD7">
              <w:rPr>
                <w:rFonts w:ascii="Times New Roman" w:eastAsia="Times New Roman" w:hAnsi="Times New Roman" w:cs="Times New Roman"/>
                <w:b/>
                <w:sz w:val="26"/>
                <w:szCs w:val="26"/>
              </w:rPr>
              <w:t>Защита пр</w:t>
            </w:r>
            <w:r>
              <w:rPr>
                <w:rFonts w:ascii="Times New Roman" w:eastAsia="Times New Roman" w:hAnsi="Times New Roman" w:cs="Times New Roman"/>
                <w:b/>
                <w:sz w:val="26"/>
                <w:szCs w:val="26"/>
              </w:rPr>
              <w:t>ав авторов и правообладателей. Р</w:t>
            </w:r>
            <w:r w:rsidRPr="00143AD7">
              <w:rPr>
                <w:rFonts w:ascii="Times New Roman" w:eastAsia="Times New Roman" w:hAnsi="Times New Roman" w:cs="Times New Roman"/>
                <w:b/>
                <w:sz w:val="26"/>
                <w:szCs w:val="26"/>
              </w:rPr>
              <w:t>азрешение споров о нарушении прав в области интеллектуальной собственности</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Нарушения прав интеллектуальной собственности и формы их защиты.</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2. Досудебный порядок рассмотрения споров по вопросам </w:t>
            </w:r>
            <w:proofErr w:type="spellStart"/>
            <w:r w:rsidRPr="00143AD7">
              <w:rPr>
                <w:rFonts w:ascii="Times New Roman" w:eastAsia="Times New Roman" w:hAnsi="Times New Roman" w:cs="Times New Roman"/>
                <w:sz w:val="26"/>
                <w:szCs w:val="26"/>
              </w:rPr>
              <w:t>охраноспособности</w:t>
            </w:r>
            <w:proofErr w:type="spellEnd"/>
            <w:r w:rsidRPr="00143AD7">
              <w:rPr>
                <w:rFonts w:ascii="Times New Roman" w:eastAsia="Times New Roman" w:hAnsi="Times New Roman" w:cs="Times New Roman"/>
                <w:sz w:val="26"/>
                <w:szCs w:val="26"/>
              </w:rPr>
              <w:t xml:space="preserve"> объектов промышленной собственности.</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Судебный порядок рассмотрения споров в области интеллектуальной собственности.</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Гражданско-правовые способы защиты прав интеллектуальной собственности.</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 Административная и уголовная ответственность за нарушения авторского права, смежных прав и прав промышленной собственности.</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276"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BD1728" w:rsidRPr="00143AD7" w:rsidRDefault="00BD1728" w:rsidP="00F11CC0">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BD1728" w:rsidRPr="00143AD7" w:rsidRDefault="00BD1728" w:rsidP="00F11CC0">
            <w:pPr>
              <w:spacing w:after="0" w:line="240" w:lineRule="auto"/>
              <w:jc w:val="center"/>
              <w:rPr>
                <w:rFonts w:ascii="Times New Roman" w:eastAsia="Times New Roman" w:hAnsi="Times New Roman" w:cs="Times New Roman"/>
                <w:sz w:val="26"/>
                <w:szCs w:val="26"/>
                <w:lang w:val="be-BY"/>
              </w:rPr>
            </w:pPr>
            <w:r w:rsidRPr="00143AD7">
              <w:rPr>
                <w:rFonts w:ascii="Times New Roman" w:eastAsia="Times New Roman" w:hAnsi="Times New Roman" w:cs="Times New Roman"/>
                <w:sz w:val="26"/>
                <w:szCs w:val="26"/>
                <w:lang w:val="be-BY"/>
              </w:rPr>
              <w:t>Реферат</w:t>
            </w:r>
          </w:p>
        </w:tc>
      </w:tr>
      <w:tr w:rsidR="00BD1728" w:rsidRPr="00143AD7" w:rsidTr="00F11CC0">
        <w:tc>
          <w:tcPr>
            <w:tcW w:w="828"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9</w:t>
            </w:r>
          </w:p>
        </w:tc>
        <w:tc>
          <w:tcPr>
            <w:tcW w:w="5542" w:type="dxa"/>
          </w:tcPr>
          <w:p w:rsidR="00BD1728" w:rsidRPr="00143AD7" w:rsidRDefault="00BD1728" w:rsidP="00F11CC0">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Государственное управление интеллектуальной собственностью</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1. Система государственного управления интеллектуальной собственностью в Республике Беларусь.</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Международное сотрудничество Республики Беларусь в области интеллектуальной собственности.</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Государственное стимулирование субъектов, создающих и использующих объекты интеллектуальной собственности.</w:t>
            </w:r>
          </w:p>
          <w:p w:rsidR="00BD1728" w:rsidRPr="00143AD7" w:rsidRDefault="00BD1728" w:rsidP="00F11CC0">
            <w:pPr>
              <w:spacing w:after="0" w:line="240" w:lineRule="auto"/>
              <w:jc w:val="both"/>
              <w:rPr>
                <w:rFonts w:ascii="Times New Roman" w:eastAsia="Times New Roman" w:hAnsi="Times New Roman" w:cs="Times New Roman"/>
                <w:b/>
                <w:caps/>
                <w:sz w:val="26"/>
                <w:szCs w:val="26"/>
              </w:rPr>
            </w:pPr>
            <w:r w:rsidRPr="00143AD7">
              <w:rPr>
                <w:rFonts w:ascii="Times New Roman" w:eastAsia="Times New Roman" w:hAnsi="Times New Roman" w:cs="Times New Roman"/>
                <w:sz w:val="26"/>
                <w:szCs w:val="26"/>
              </w:rPr>
              <w:t>4. Рационализаторская деятельность на предприятиях и в организациях.</w:t>
            </w:r>
          </w:p>
          <w:p w:rsidR="00BD1728" w:rsidRPr="00143AD7" w:rsidRDefault="00BD1728" w:rsidP="00F11CC0">
            <w:pPr>
              <w:widowControl w:val="0"/>
              <w:spacing w:after="0" w:line="240" w:lineRule="auto"/>
              <w:jc w:val="both"/>
              <w:rPr>
                <w:rFonts w:ascii="Times New Roman" w:eastAsia="Times New Roman" w:hAnsi="Times New Roman" w:cs="Times New Roman"/>
                <w:b/>
                <w:snapToGrid w:val="0"/>
                <w:sz w:val="26"/>
                <w:szCs w:val="26"/>
              </w:rPr>
            </w:pP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4</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276" w:type="dxa"/>
            <w:shd w:val="clear" w:color="auto" w:fill="auto"/>
          </w:tcPr>
          <w:p w:rsidR="00BD1728" w:rsidRPr="005D249A"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984" w:type="dxa"/>
            <w:vAlign w:val="center"/>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BD1728" w:rsidRPr="00143AD7" w:rsidRDefault="00BD1728" w:rsidP="00F11CC0">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 xml:space="preserve">Руководство к </w:t>
            </w:r>
            <w:r w:rsidRPr="00143AD7">
              <w:rPr>
                <w:rFonts w:ascii="Times New Roman" w:eastAsia="Times New Roman" w:hAnsi="Times New Roman" w:cs="Times New Roman"/>
                <w:sz w:val="26"/>
                <w:szCs w:val="26"/>
              </w:rPr>
              <w:lastRenderedPageBreak/>
              <w:t>практическим занятиям</w:t>
            </w:r>
          </w:p>
        </w:tc>
        <w:tc>
          <w:tcPr>
            <w:tcW w:w="2038" w:type="dxa"/>
            <w:vAlign w:val="center"/>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Реферат</w:t>
            </w:r>
          </w:p>
        </w:tc>
      </w:tr>
      <w:tr w:rsidR="00BD1728" w:rsidRPr="00143AD7" w:rsidTr="00F11CC0">
        <w:tc>
          <w:tcPr>
            <w:tcW w:w="828"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p>
        </w:tc>
        <w:tc>
          <w:tcPr>
            <w:tcW w:w="5542" w:type="dxa"/>
          </w:tcPr>
          <w:p w:rsidR="00BD1728" w:rsidRPr="00143AD7" w:rsidRDefault="00BD1728" w:rsidP="00F11CC0">
            <w:pPr>
              <w:widowControl w:val="0"/>
              <w:spacing w:after="0" w:line="240" w:lineRule="auto"/>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Итого по курсу</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34</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12</w:t>
            </w:r>
          </w:p>
        </w:tc>
        <w:tc>
          <w:tcPr>
            <w:tcW w:w="1276"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18</w:t>
            </w:r>
          </w:p>
        </w:tc>
        <w:tc>
          <w:tcPr>
            <w:tcW w:w="1134"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w:t>
            </w:r>
          </w:p>
        </w:tc>
        <w:tc>
          <w:tcPr>
            <w:tcW w:w="992" w:type="dxa"/>
          </w:tcPr>
          <w:p w:rsidR="00BD1728" w:rsidRPr="00143AD7" w:rsidRDefault="00BD1728" w:rsidP="00F11CC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4</w:t>
            </w:r>
          </w:p>
        </w:tc>
        <w:tc>
          <w:tcPr>
            <w:tcW w:w="1984" w:type="dxa"/>
          </w:tcPr>
          <w:p w:rsidR="00BD1728" w:rsidRPr="00143AD7" w:rsidRDefault="00BD1728" w:rsidP="00F11CC0">
            <w:pPr>
              <w:spacing w:after="0" w:line="240" w:lineRule="auto"/>
              <w:rPr>
                <w:rFonts w:ascii="Times New Roman" w:eastAsia="Times New Roman" w:hAnsi="Times New Roman" w:cs="Times New Roman"/>
                <w:b/>
                <w:sz w:val="26"/>
                <w:szCs w:val="26"/>
              </w:rPr>
            </w:pPr>
          </w:p>
        </w:tc>
        <w:tc>
          <w:tcPr>
            <w:tcW w:w="2038" w:type="dxa"/>
          </w:tcPr>
          <w:p w:rsidR="00BD1728" w:rsidRPr="00143AD7" w:rsidRDefault="00BD1728" w:rsidP="00F11CC0">
            <w:pPr>
              <w:spacing w:after="0" w:line="240" w:lineRule="auto"/>
              <w:jc w:val="center"/>
              <w:rPr>
                <w:rFonts w:ascii="Times New Roman" w:eastAsia="Times New Roman" w:hAnsi="Times New Roman" w:cs="Times New Roman"/>
                <w:b/>
                <w:sz w:val="26"/>
                <w:szCs w:val="26"/>
              </w:rPr>
            </w:pPr>
            <w:r w:rsidRPr="00143AD7">
              <w:rPr>
                <w:rFonts w:ascii="Times New Roman" w:eastAsia="Times New Roman" w:hAnsi="Times New Roman" w:cs="Times New Roman"/>
                <w:b/>
                <w:sz w:val="26"/>
                <w:szCs w:val="26"/>
              </w:rPr>
              <w:t>зачёт</w:t>
            </w:r>
          </w:p>
        </w:tc>
      </w:tr>
    </w:tbl>
    <w:p w:rsidR="00BD1728" w:rsidRPr="00143AD7" w:rsidRDefault="00BD1728" w:rsidP="00BD1728">
      <w:pPr>
        <w:jc w:val="center"/>
        <w:rPr>
          <w:rFonts w:ascii="Times New Roman" w:eastAsia="Times New Roman" w:hAnsi="Times New Roman" w:cs="Times New Roman"/>
          <w:b/>
          <w:sz w:val="28"/>
        </w:rPr>
      </w:pPr>
    </w:p>
    <w:p w:rsidR="00BD1728" w:rsidRPr="00143AD7" w:rsidRDefault="00BD1728" w:rsidP="00BD1728">
      <w:pPr>
        <w:rPr>
          <w:rFonts w:ascii="Times New Roman" w:eastAsia="Times New Roman" w:hAnsi="Times New Roman" w:cs="Times New Roman"/>
        </w:rPr>
      </w:pPr>
    </w:p>
    <w:p w:rsidR="00BD1728" w:rsidRDefault="00BD1728" w:rsidP="00BD1728">
      <w:pPr>
        <w:tabs>
          <w:tab w:val="left" w:pos="2010"/>
          <w:tab w:val="left" w:pos="9345"/>
        </w:tabs>
        <w:spacing w:after="0" w:line="240" w:lineRule="auto"/>
        <w:rPr>
          <w:rFonts w:ascii="Times New Roman" w:hAnsi="Times New Roman" w:cs="Times New Roman"/>
          <w:sz w:val="28"/>
          <w:szCs w:val="28"/>
        </w:rPr>
      </w:pPr>
      <w:r>
        <w:rPr>
          <w:rFonts w:ascii="Times New Roman" w:hAnsi="Times New Roman" w:cs="Times New Roman"/>
          <w:sz w:val="28"/>
          <w:szCs w:val="28"/>
        </w:rPr>
        <w:t>Старший преподаватель кафедры</w:t>
      </w:r>
    </w:p>
    <w:p w:rsidR="00BD1728" w:rsidRDefault="00BD1728" w:rsidP="00BD1728">
      <w:pPr>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гражданско-правовых дисциплин</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И.В. </w:t>
      </w:r>
      <w:proofErr w:type="spellStart"/>
      <w:r>
        <w:rPr>
          <w:rFonts w:ascii="Times New Roman" w:eastAsia="Times New Roman" w:hAnsi="Times New Roman" w:cs="Times New Roman"/>
          <w:sz w:val="28"/>
          <w:szCs w:val="28"/>
        </w:rPr>
        <w:t>Колодинская</w:t>
      </w:r>
      <w:proofErr w:type="spellEnd"/>
    </w:p>
    <w:p w:rsidR="00BD1728" w:rsidRPr="00143AD7" w:rsidRDefault="00BD1728" w:rsidP="00BD1728">
      <w:pPr>
        <w:jc w:val="both"/>
        <w:rPr>
          <w:rFonts w:ascii="Times New Roman" w:eastAsia="Times New Roman" w:hAnsi="Times New Roman" w:cs="Times New Roman"/>
          <w:sz w:val="28"/>
          <w:szCs w:val="28"/>
        </w:rPr>
      </w:pP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p>
    <w:p w:rsidR="00BD1728" w:rsidRPr="00143AD7" w:rsidRDefault="00BD1728" w:rsidP="00BD1728">
      <w:pPr>
        <w:rPr>
          <w:rFonts w:ascii="Times New Roman" w:eastAsia="Times New Roman" w:hAnsi="Times New Roman" w:cs="Times New Roman"/>
          <w:sz w:val="26"/>
          <w:szCs w:val="26"/>
        </w:rPr>
      </w:pPr>
    </w:p>
    <w:p w:rsidR="001B71E7" w:rsidRDefault="001B71E7">
      <w:pPr>
        <w:rPr>
          <w:rFonts w:ascii="Times New Roman" w:eastAsia="Times New Roman" w:hAnsi="Times New Roman" w:cs="Times New Roman"/>
          <w:b/>
          <w:sz w:val="28"/>
        </w:rPr>
      </w:pPr>
      <w:r>
        <w:rPr>
          <w:rFonts w:ascii="Times New Roman" w:eastAsia="Times New Roman" w:hAnsi="Times New Roman" w:cs="Times New Roman"/>
          <w:b/>
          <w:sz w:val="28"/>
        </w:rPr>
        <w:br w:type="page"/>
      </w:r>
    </w:p>
    <w:p w:rsidR="00BD1728" w:rsidRPr="00143AD7" w:rsidRDefault="00BD1728" w:rsidP="00BD1728">
      <w:pPr>
        <w:spacing w:after="0" w:line="240" w:lineRule="auto"/>
        <w:jc w:val="center"/>
        <w:rPr>
          <w:rFonts w:ascii="Times New Roman" w:eastAsia="Times New Roman" w:hAnsi="Times New Roman" w:cs="Times New Roman"/>
          <w:b/>
          <w:sz w:val="28"/>
        </w:rPr>
      </w:pPr>
      <w:r w:rsidRPr="00143AD7">
        <w:rPr>
          <w:rFonts w:ascii="Times New Roman" w:eastAsia="Times New Roman" w:hAnsi="Times New Roman" w:cs="Times New Roman"/>
          <w:b/>
          <w:sz w:val="28"/>
        </w:rPr>
        <w:lastRenderedPageBreak/>
        <w:t>УЧЕБНО-МЕТОДИЧЕСКАЯ КАРТА</w:t>
      </w:r>
    </w:p>
    <w:p w:rsidR="00BD1728" w:rsidRPr="008A0192" w:rsidRDefault="00BD1728" w:rsidP="00BD1728">
      <w:pPr>
        <w:spacing w:after="0" w:line="240" w:lineRule="auto"/>
        <w:jc w:val="center"/>
        <w:rPr>
          <w:rFonts w:ascii="Times New Roman" w:hAnsi="Times New Roman" w:cs="Times New Roman"/>
          <w:b/>
          <w:sz w:val="28"/>
          <w:szCs w:val="28"/>
        </w:rPr>
      </w:pPr>
      <w:r w:rsidRPr="008A0192">
        <w:rPr>
          <w:rFonts w:ascii="Times New Roman" w:eastAsia="Times New Roman" w:hAnsi="Times New Roman" w:cs="Times New Roman"/>
          <w:b/>
          <w:sz w:val="28"/>
          <w:szCs w:val="28"/>
          <w:shd w:val="clear" w:color="auto" w:fill="FFFFFF"/>
        </w:rPr>
        <w:t xml:space="preserve">Специальность </w:t>
      </w:r>
      <w:r w:rsidRPr="008A0192">
        <w:rPr>
          <w:rFonts w:ascii="Times New Roman" w:hAnsi="Times New Roman" w:cs="Times New Roman"/>
          <w:b/>
          <w:sz w:val="28"/>
          <w:szCs w:val="28"/>
        </w:rPr>
        <w:t>1-860101-02 «Социальная работа (социально-психологическая деятельность)»</w:t>
      </w:r>
    </w:p>
    <w:p w:rsidR="00BD1728" w:rsidRPr="008A0192" w:rsidRDefault="00BD1728" w:rsidP="00BD1728">
      <w:pPr>
        <w:spacing w:after="0" w:line="240" w:lineRule="auto"/>
        <w:jc w:val="center"/>
        <w:rPr>
          <w:rFonts w:ascii="Times New Roman" w:eastAsia="Times New Roman" w:hAnsi="Times New Roman" w:cs="Times New Roman"/>
          <w:b/>
          <w:sz w:val="28"/>
        </w:rPr>
      </w:pPr>
      <w:r w:rsidRPr="008A0192">
        <w:rPr>
          <w:rFonts w:ascii="Times New Roman" w:eastAsia="Times New Roman" w:hAnsi="Times New Roman" w:cs="Times New Roman"/>
          <w:b/>
          <w:sz w:val="28"/>
        </w:rPr>
        <w:t>для дневной формы получения образования</w:t>
      </w:r>
    </w:p>
    <w:p w:rsidR="00BD1728" w:rsidRPr="00143AD7" w:rsidRDefault="00BD1728" w:rsidP="00BD1728">
      <w:pPr>
        <w:spacing w:after="0" w:line="240" w:lineRule="auto"/>
        <w:jc w:val="center"/>
        <w:rPr>
          <w:rFonts w:ascii="Times New Roman" w:eastAsia="Times New Roman" w:hAnsi="Times New Roman" w:cs="Times New Roman"/>
          <w:b/>
          <w:sz w:val="28"/>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5542"/>
        <w:gridCol w:w="826"/>
        <w:gridCol w:w="826"/>
        <w:gridCol w:w="1276"/>
        <w:gridCol w:w="1134"/>
        <w:gridCol w:w="992"/>
        <w:gridCol w:w="1984"/>
        <w:gridCol w:w="2038"/>
      </w:tblGrid>
      <w:tr w:rsidR="00BD1728" w:rsidRPr="00143AD7" w:rsidTr="00F11CC0">
        <w:tc>
          <w:tcPr>
            <w:tcW w:w="828" w:type="dxa"/>
            <w:vMerge w:val="restart"/>
            <w:textDirection w:val="btLr"/>
          </w:tcPr>
          <w:p w:rsidR="00BD1728" w:rsidRPr="00143AD7" w:rsidRDefault="00BD1728" w:rsidP="00F11CC0">
            <w:pPr>
              <w:spacing w:after="0" w:line="240" w:lineRule="auto"/>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Номер раздела, темы, занятия</w:t>
            </w:r>
          </w:p>
        </w:tc>
        <w:tc>
          <w:tcPr>
            <w:tcW w:w="5542" w:type="dxa"/>
            <w:vMerge w:val="restart"/>
          </w:tcPr>
          <w:p w:rsidR="00BD1728" w:rsidRPr="00143AD7" w:rsidRDefault="00BD1728" w:rsidP="00F11CC0">
            <w:pPr>
              <w:spacing w:after="0" w:line="240" w:lineRule="auto"/>
              <w:rPr>
                <w:rFonts w:ascii="Times New Roman" w:eastAsia="Times New Roman" w:hAnsi="Times New Roman" w:cs="Times New Roman"/>
                <w:sz w:val="26"/>
                <w:szCs w:val="26"/>
              </w:rPr>
            </w:pPr>
          </w:p>
          <w:p w:rsidR="00BD1728" w:rsidRPr="00143AD7" w:rsidRDefault="00BD1728" w:rsidP="00F11CC0">
            <w:pPr>
              <w:spacing w:after="0" w:line="240" w:lineRule="auto"/>
              <w:rPr>
                <w:rFonts w:ascii="Times New Roman" w:eastAsia="Times New Roman" w:hAnsi="Times New Roman" w:cs="Times New Roman"/>
                <w:sz w:val="26"/>
                <w:szCs w:val="26"/>
              </w:rPr>
            </w:pPr>
          </w:p>
          <w:p w:rsidR="00BD1728" w:rsidRPr="00143AD7" w:rsidRDefault="00BD1728" w:rsidP="00F11CC0">
            <w:pPr>
              <w:spacing w:after="0" w:line="240" w:lineRule="auto"/>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Название раздела, темы, занятия; перечень изучаемых вопросов</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p>
        </w:tc>
        <w:tc>
          <w:tcPr>
            <w:tcW w:w="4228" w:type="dxa"/>
            <w:gridSpan w:val="4"/>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Количество аудиторных часов</w:t>
            </w:r>
          </w:p>
        </w:tc>
        <w:tc>
          <w:tcPr>
            <w:tcW w:w="1984" w:type="dxa"/>
            <w:vMerge w:val="restart"/>
            <w:textDirection w:val="btLr"/>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Материальное обеспечение занятия</w:t>
            </w:r>
          </w:p>
        </w:tc>
        <w:tc>
          <w:tcPr>
            <w:tcW w:w="2038" w:type="dxa"/>
            <w:vMerge w:val="restart"/>
            <w:textDirection w:val="btLr"/>
          </w:tcPr>
          <w:p w:rsidR="00BD1728" w:rsidRPr="00143AD7" w:rsidRDefault="00BD1728" w:rsidP="00F11CC0">
            <w:pPr>
              <w:spacing w:after="0" w:line="240" w:lineRule="auto"/>
              <w:jc w:val="center"/>
              <w:rPr>
                <w:rFonts w:ascii="Times New Roman" w:eastAsia="Times New Roman" w:hAnsi="Times New Roman" w:cs="Times New Roman"/>
                <w:sz w:val="26"/>
                <w:szCs w:val="26"/>
              </w:rPr>
            </w:pPr>
          </w:p>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Форма контроля знаний</w:t>
            </w:r>
          </w:p>
          <w:p w:rsidR="00BD1728" w:rsidRPr="00143AD7" w:rsidRDefault="00BD1728" w:rsidP="00F11CC0">
            <w:pPr>
              <w:spacing w:after="0" w:line="240" w:lineRule="auto"/>
              <w:jc w:val="center"/>
              <w:rPr>
                <w:rFonts w:ascii="Times New Roman" w:eastAsia="Times New Roman" w:hAnsi="Times New Roman" w:cs="Times New Roman"/>
                <w:sz w:val="26"/>
                <w:szCs w:val="26"/>
              </w:rPr>
            </w:pPr>
          </w:p>
        </w:tc>
      </w:tr>
      <w:tr w:rsidR="00BD1728" w:rsidRPr="00143AD7" w:rsidTr="00F11CC0">
        <w:trPr>
          <w:cantSplit/>
          <w:trHeight w:val="2223"/>
        </w:trPr>
        <w:tc>
          <w:tcPr>
            <w:tcW w:w="828" w:type="dxa"/>
            <w:vMerge/>
          </w:tcPr>
          <w:p w:rsidR="00BD1728" w:rsidRPr="00143AD7" w:rsidRDefault="00BD1728" w:rsidP="00F11CC0">
            <w:pPr>
              <w:spacing w:after="0" w:line="240" w:lineRule="auto"/>
              <w:jc w:val="center"/>
              <w:rPr>
                <w:rFonts w:ascii="Times New Roman" w:eastAsia="Times New Roman" w:hAnsi="Times New Roman" w:cs="Times New Roman"/>
                <w:sz w:val="26"/>
                <w:szCs w:val="26"/>
              </w:rPr>
            </w:pPr>
          </w:p>
        </w:tc>
        <w:tc>
          <w:tcPr>
            <w:tcW w:w="5542" w:type="dxa"/>
            <w:vMerge/>
          </w:tcPr>
          <w:p w:rsidR="00BD1728" w:rsidRPr="00143AD7" w:rsidRDefault="00BD1728" w:rsidP="00F11CC0">
            <w:pPr>
              <w:spacing w:after="0" w:line="240" w:lineRule="auto"/>
              <w:jc w:val="center"/>
              <w:rPr>
                <w:rFonts w:ascii="Times New Roman" w:eastAsia="Times New Roman" w:hAnsi="Times New Roman" w:cs="Times New Roman"/>
                <w:sz w:val="26"/>
                <w:szCs w:val="26"/>
              </w:rPr>
            </w:pPr>
          </w:p>
        </w:tc>
        <w:tc>
          <w:tcPr>
            <w:tcW w:w="826" w:type="dxa"/>
            <w:textDirection w:val="btLr"/>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Всего часов</w:t>
            </w:r>
          </w:p>
        </w:tc>
        <w:tc>
          <w:tcPr>
            <w:tcW w:w="826" w:type="dxa"/>
            <w:textDirection w:val="btLr"/>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лекции</w:t>
            </w:r>
          </w:p>
        </w:tc>
        <w:tc>
          <w:tcPr>
            <w:tcW w:w="1276" w:type="dxa"/>
            <w:shd w:val="clear" w:color="auto" w:fill="auto"/>
            <w:textDirection w:val="btLr"/>
            <w:vAlign w:val="center"/>
          </w:tcPr>
          <w:p w:rsidR="00BD1728"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практические</w:t>
            </w:r>
          </w:p>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занятия</w:t>
            </w:r>
          </w:p>
        </w:tc>
        <w:tc>
          <w:tcPr>
            <w:tcW w:w="1134" w:type="dxa"/>
            <w:shd w:val="clear" w:color="auto" w:fill="auto"/>
            <w:textDirection w:val="btLr"/>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лабораторные </w:t>
            </w:r>
          </w:p>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занятия</w:t>
            </w:r>
          </w:p>
        </w:tc>
        <w:tc>
          <w:tcPr>
            <w:tcW w:w="992" w:type="dxa"/>
            <w:textDirection w:val="btLr"/>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Количество часов </w:t>
            </w:r>
          </w:p>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УСР </w:t>
            </w:r>
          </w:p>
        </w:tc>
        <w:tc>
          <w:tcPr>
            <w:tcW w:w="1984" w:type="dxa"/>
            <w:vMerge/>
          </w:tcPr>
          <w:p w:rsidR="00BD1728" w:rsidRPr="00143AD7" w:rsidRDefault="00BD1728" w:rsidP="00F11CC0">
            <w:pPr>
              <w:spacing w:after="0" w:line="240" w:lineRule="auto"/>
              <w:jc w:val="center"/>
              <w:rPr>
                <w:rFonts w:ascii="Times New Roman" w:eastAsia="Times New Roman" w:hAnsi="Times New Roman" w:cs="Times New Roman"/>
                <w:sz w:val="26"/>
                <w:szCs w:val="26"/>
              </w:rPr>
            </w:pPr>
          </w:p>
        </w:tc>
        <w:tc>
          <w:tcPr>
            <w:tcW w:w="2038" w:type="dxa"/>
            <w:vMerge/>
          </w:tcPr>
          <w:p w:rsidR="00BD1728" w:rsidRPr="00143AD7" w:rsidRDefault="00BD1728" w:rsidP="00F11CC0">
            <w:pPr>
              <w:spacing w:after="0" w:line="240" w:lineRule="auto"/>
              <w:jc w:val="center"/>
              <w:rPr>
                <w:rFonts w:ascii="Times New Roman" w:eastAsia="Times New Roman" w:hAnsi="Times New Roman" w:cs="Times New Roman"/>
                <w:sz w:val="26"/>
                <w:szCs w:val="26"/>
              </w:rPr>
            </w:pPr>
          </w:p>
        </w:tc>
      </w:tr>
      <w:tr w:rsidR="00BD1728" w:rsidRPr="00143AD7" w:rsidTr="00F11CC0">
        <w:tc>
          <w:tcPr>
            <w:tcW w:w="828"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5542"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w:t>
            </w:r>
          </w:p>
        </w:tc>
        <w:tc>
          <w:tcPr>
            <w:tcW w:w="1276"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w:t>
            </w:r>
          </w:p>
        </w:tc>
        <w:tc>
          <w:tcPr>
            <w:tcW w:w="1134"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w:t>
            </w:r>
          </w:p>
        </w:tc>
        <w:tc>
          <w:tcPr>
            <w:tcW w:w="992"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7</w:t>
            </w:r>
          </w:p>
        </w:tc>
        <w:tc>
          <w:tcPr>
            <w:tcW w:w="1984"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8</w:t>
            </w:r>
          </w:p>
        </w:tc>
        <w:tc>
          <w:tcPr>
            <w:tcW w:w="2038"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9</w:t>
            </w:r>
          </w:p>
        </w:tc>
      </w:tr>
      <w:tr w:rsidR="00BD1728" w:rsidRPr="00143AD7" w:rsidTr="00F11CC0">
        <w:tc>
          <w:tcPr>
            <w:tcW w:w="828"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5542" w:type="dxa"/>
          </w:tcPr>
          <w:p w:rsidR="00BD1728" w:rsidRPr="00143AD7" w:rsidRDefault="00BD1728" w:rsidP="00F11CC0">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Интеллектуальная собственность</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Роль и место интеллектуальной собственности в развитии общества.</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Система интеллектуальной собственности.</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Законодательство в области интеллектуальной собственности.</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Цели и задачи управления интеллектуальной собственностью.</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1276"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134"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w:t>
            </w:r>
          </w:p>
        </w:tc>
        <w:tc>
          <w:tcPr>
            <w:tcW w:w="992"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w:t>
            </w:r>
          </w:p>
        </w:tc>
        <w:tc>
          <w:tcPr>
            <w:tcW w:w="1984" w:type="dxa"/>
            <w:vAlign w:val="center"/>
          </w:tcPr>
          <w:p w:rsidR="00BD1728" w:rsidRDefault="00BD1728" w:rsidP="00F11CC0">
            <w:pPr>
              <w:spacing w:after="0" w:line="240" w:lineRule="auto"/>
              <w:jc w:val="center"/>
              <w:rPr>
                <w:rFonts w:ascii="Times New Roman" w:eastAsia="Times New Roman" w:hAnsi="Times New Roman" w:cs="Times New Roman"/>
                <w:sz w:val="26"/>
                <w:szCs w:val="26"/>
              </w:rPr>
            </w:pPr>
          </w:p>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BD1728" w:rsidRPr="00143AD7" w:rsidRDefault="00BD1728" w:rsidP="00F11CC0">
            <w:pPr>
              <w:spacing w:after="0" w:line="240" w:lineRule="auto"/>
              <w:jc w:val="center"/>
              <w:rPr>
                <w:rFonts w:ascii="Times New Roman" w:eastAsia="Times New Roman" w:hAnsi="Times New Roman" w:cs="Times New Roman"/>
                <w:sz w:val="26"/>
                <w:szCs w:val="26"/>
                <w:highlight w:val="red"/>
              </w:rPr>
            </w:pPr>
          </w:p>
        </w:tc>
        <w:tc>
          <w:tcPr>
            <w:tcW w:w="2038" w:type="dxa"/>
            <w:vAlign w:val="center"/>
          </w:tcPr>
          <w:p w:rsidR="00BD1728" w:rsidRPr="00143AD7" w:rsidRDefault="00BD1728" w:rsidP="00F11CC0">
            <w:pPr>
              <w:spacing w:after="0" w:line="240" w:lineRule="auto"/>
              <w:jc w:val="center"/>
              <w:rPr>
                <w:rFonts w:ascii="Times New Roman" w:eastAsia="Times New Roman" w:hAnsi="Times New Roman" w:cs="Times New Roman"/>
                <w:sz w:val="26"/>
                <w:szCs w:val="26"/>
                <w:highlight w:val="yellow"/>
              </w:rPr>
            </w:pPr>
            <w:r>
              <w:rPr>
                <w:rFonts w:ascii="Times New Roman" w:eastAsia="Times New Roman" w:hAnsi="Times New Roman" w:cs="Times New Roman"/>
                <w:sz w:val="26"/>
                <w:szCs w:val="26"/>
              </w:rPr>
              <w:t>Опрос</w:t>
            </w:r>
          </w:p>
        </w:tc>
      </w:tr>
      <w:tr w:rsidR="00BD1728" w:rsidRPr="006E0077" w:rsidTr="00F11CC0">
        <w:tc>
          <w:tcPr>
            <w:tcW w:w="828"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5542" w:type="dxa"/>
          </w:tcPr>
          <w:p w:rsidR="00BD1728" w:rsidRPr="00143AD7" w:rsidRDefault="00BD1728" w:rsidP="00F11CC0">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Авторское право и смежные права</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Понятие и принципы авторского права.</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Объекты и субъекты авторского права.</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Содержание авторского права.</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4. Понятие, принципы, сфера действия смежных прав. </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 Объекты и субъекты смежных прав.</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 Содержание смежных прав.</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7. Коллективное управление имущественными правами авторов и иных правообладателей. </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1276"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BD1728" w:rsidRPr="00212E75"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BD1728" w:rsidRPr="00143AD7" w:rsidRDefault="00BD1728" w:rsidP="00F11CC0">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BD1728" w:rsidRPr="00FD732C" w:rsidRDefault="00BD1728" w:rsidP="00F11CC0">
            <w:pPr>
              <w:spacing w:after="0" w:line="240" w:lineRule="auto"/>
              <w:jc w:val="center"/>
              <w:rPr>
                <w:rFonts w:ascii="Times New Roman" w:hAnsi="Times New Roman" w:cs="Times New Roman"/>
                <w:sz w:val="26"/>
                <w:szCs w:val="26"/>
                <w:lang w:val="be-BY"/>
              </w:rPr>
            </w:pPr>
            <w:r w:rsidRPr="00FD732C">
              <w:rPr>
                <w:rFonts w:ascii="Times New Roman" w:hAnsi="Times New Roman" w:cs="Times New Roman"/>
                <w:sz w:val="26"/>
                <w:szCs w:val="26"/>
                <w:lang w:val="be-BY"/>
              </w:rPr>
              <w:t>Реферат</w:t>
            </w:r>
          </w:p>
          <w:p w:rsidR="00BD1728" w:rsidRPr="00143AD7" w:rsidRDefault="00BD1728" w:rsidP="00F11CC0">
            <w:pPr>
              <w:spacing w:after="0" w:line="240" w:lineRule="auto"/>
              <w:jc w:val="center"/>
              <w:rPr>
                <w:rFonts w:ascii="Times New Roman" w:eastAsia="Times New Roman" w:hAnsi="Times New Roman" w:cs="Times New Roman"/>
                <w:sz w:val="26"/>
                <w:szCs w:val="26"/>
                <w:highlight w:val="yellow"/>
              </w:rPr>
            </w:pPr>
            <w:r w:rsidRPr="00133E5C">
              <w:rPr>
                <w:rFonts w:ascii="Times New Roman" w:eastAsia="Times New Roman" w:hAnsi="Times New Roman" w:cs="Times New Roman"/>
                <w:sz w:val="26"/>
                <w:szCs w:val="26"/>
              </w:rPr>
              <w:t>Тест</w:t>
            </w:r>
          </w:p>
        </w:tc>
      </w:tr>
      <w:tr w:rsidR="00BD1728" w:rsidRPr="00143AD7" w:rsidTr="00F11CC0">
        <w:tc>
          <w:tcPr>
            <w:tcW w:w="828"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3</w:t>
            </w:r>
          </w:p>
        </w:tc>
        <w:tc>
          <w:tcPr>
            <w:tcW w:w="5542" w:type="dxa"/>
          </w:tcPr>
          <w:p w:rsidR="00BD1728" w:rsidRPr="00143AD7" w:rsidRDefault="00BD1728" w:rsidP="00F11CC0">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Промышленная собственность</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Объекты права промышленной собственности.</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Субъекты права промышленной собственности.</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Условия предоставления правовой охраны объектам права промышленной собственности.</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276"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1984" w:type="dxa"/>
            <w:vAlign w:val="center"/>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BD1728" w:rsidRPr="00143AD7" w:rsidRDefault="00BD1728" w:rsidP="00F11CC0">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BD1728" w:rsidRDefault="00BD1728" w:rsidP="00F11CC0">
            <w:pPr>
              <w:spacing w:after="0" w:line="240" w:lineRule="auto"/>
              <w:jc w:val="center"/>
              <w:rPr>
                <w:rFonts w:ascii="Times New Roman" w:eastAsia="Times New Roman" w:hAnsi="Times New Roman" w:cs="Times New Roman"/>
                <w:sz w:val="26"/>
                <w:szCs w:val="26"/>
                <w:lang w:val="be-BY"/>
              </w:rPr>
            </w:pPr>
            <w:r>
              <w:rPr>
                <w:rFonts w:ascii="Times New Roman" w:eastAsia="Times New Roman" w:hAnsi="Times New Roman" w:cs="Times New Roman"/>
                <w:sz w:val="26"/>
                <w:szCs w:val="26"/>
                <w:lang w:val="be-BY"/>
              </w:rPr>
              <w:t>Опрос</w:t>
            </w:r>
          </w:p>
          <w:p w:rsidR="00BD1728" w:rsidRPr="00143AD7" w:rsidRDefault="00BD1728" w:rsidP="00F11CC0">
            <w:pPr>
              <w:spacing w:after="0" w:line="240" w:lineRule="auto"/>
              <w:jc w:val="center"/>
              <w:rPr>
                <w:rFonts w:ascii="Times New Roman" w:eastAsia="Times New Roman" w:hAnsi="Times New Roman" w:cs="Times New Roman"/>
                <w:sz w:val="26"/>
                <w:szCs w:val="26"/>
                <w:lang w:val="be-BY"/>
              </w:rPr>
            </w:pPr>
            <w:r w:rsidRPr="00143AD7">
              <w:rPr>
                <w:rFonts w:ascii="Times New Roman" w:eastAsia="Times New Roman" w:hAnsi="Times New Roman" w:cs="Times New Roman"/>
                <w:sz w:val="26"/>
                <w:szCs w:val="26"/>
                <w:lang w:val="be-BY"/>
              </w:rPr>
              <w:t>Реферат</w:t>
            </w:r>
          </w:p>
          <w:p w:rsidR="00BD1728" w:rsidRPr="00143AD7" w:rsidRDefault="00BD1728" w:rsidP="00F11CC0">
            <w:pPr>
              <w:spacing w:after="0" w:line="240" w:lineRule="auto"/>
              <w:jc w:val="center"/>
              <w:rPr>
                <w:rFonts w:ascii="Times New Roman" w:eastAsia="Times New Roman" w:hAnsi="Times New Roman" w:cs="Times New Roman"/>
                <w:sz w:val="26"/>
                <w:szCs w:val="26"/>
                <w:highlight w:val="yellow"/>
              </w:rPr>
            </w:pPr>
            <w:r>
              <w:rPr>
                <w:rFonts w:ascii="Times New Roman" w:eastAsia="Times New Roman" w:hAnsi="Times New Roman" w:cs="Times New Roman"/>
                <w:sz w:val="26"/>
                <w:szCs w:val="26"/>
              </w:rPr>
              <w:t>Тест</w:t>
            </w:r>
          </w:p>
        </w:tc>
      </w:tr>
      <w:tr w:rsidR="00BD1728" w:rsidRPr="00143AD7" w:rsidTr="00F11CC0">
        <w:trPr>
          <w:trHeight w:val="1802"/>
        </w:trPr>
        <w:tc>
          <w:tcPr>
            <w:tcW w:w="828"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w:t>
            </w:r>
          </w:p>
        </w:tc>
        <w:tc>
          <w:tcPr>
            <w:tcW w:w="5542" w:type="dxa"/>
          </w:tcPr>
          <w:p w:rsidR="00BD1728" w:rsidRPr="00143AD7" w:rsidRDefault="00BD1728" w:rsidP="00F11CC0">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Патентная информация</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Определение, видовой состав патентной документации и ее особенности.</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Международные классификации объектов промышленной собственности (МПК, МКТУ, МКПО).</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134" w:type="dxa"/>
            <w:shd w:val="clear" w:color="auto" w:fill="auto"/>
          </w:tcPr>
          <w:p w:rsidR="00BD1728" w:rsidRPr="00076308"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softHyphen/>
              <w:t>–</w:t>
            </w:r>
          </w:p>
        </w:tc>
        <w:tc>
          <w:tcPr>
            <w:tcW w:w="1984" w:type="dxa"/>
            <w:vAlign w:val="center"/>
          </w:tcPr>
          <w:p w:rsidR="00BD1728" w:rsidRDefault="00BD1728" w:rsidP="00F11CC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Тексты лекций</w:t>
            </w:r>
          </w:p>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Руководство к практическим занятиям</w:t>
            </w:r>
          </w:p>
        </w:tc>
        <w:tc>
          <w:tcPr>
            <w:tcW w:w="2038" w:type="dxa"/>
            <w:vAlign w:val="center"/>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FD732C">
              <w:rPr>
                <w:rFonts w:ascii="Times New Roman" w:hAnsi="Times New Roman" w:cs="Times New Roman"/>
                <w:sz w:val="26"/>
                <w:szCs w:val="26"/>
              </w:rPr>
              <w:t>Реферат</w:t>
            </w:r>
          </w:p>
        </w:tc>
      </w:tr>
      <w:tr w:rsidR="00BD1728" w:rsidRPr="00143AD7" w:rsidTr="00F11CC0">
        <w:trPr>
          <w:trHeight w:val="2256"/>
        </w:trPr>
        <w:tc>
          <w:tcPr>
            <w:tcW w:w="828"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w:t>
            </w:r>
          </w:p>
        </w:tc>
        <w:tc>
          <w:tcPr>
            <w:tcW w:w="5542" w:type="dxa"/>
          </w:tcPr>
          <w:p w:rsidR="00BD1728" w:rsidRPr="00143AD7" w:rsidRDefault="00BD1728" w:rsidP="00F11CC0">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Патентные исследования</w:t>
            </w:r>
          </w:p>
          <w:p w:rsidR="00BD1728" w:rsidRPr="00143AD7" w:rsidRDefault="00BD1728" w:rsidP="00F11CC0">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snapToGrid w:val="0"/>
                <w:sz w:val="26"/>
                <w:szCs w:val="26"/>
              </w:rPr>
              <w:t xml:space="preserve">1. Общая характеристика патентных исследований </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Особенности патентных исследований при их проведении на стадиях и этапах жизненного цикла продукции.</w:t>
            </w:r>
          </w:p>
          <w:p w:rsidR="00BD1728" w:rsidRPr="00143AD7" w:rsidRDefault="00BD1728" w:rsidP="00F11CC0">
            <w:pPr>
              <w:spacing w:after="0" w:line="240" w:lineRule="auto"/>
              <w:jc w:val="both"/>
              <w:rPr>
                <w:rFonts w:ascii="Times New Roman" w:eastAsia="Times New Roman" w:hAnsi="Times New Roman" w:cs="Times New Roman"/>
                <w:b/>
                <w:sz w:val="26"/>
                <w:szCs w:val="26"/>
              </w:rPr>
            </w:pPr>
            <w:r w:rsidRPr="00143AD7">
              <w:rPr>
                <w:rFonts w:ascii="Times New Roman" w:eastAsia="Times New Roman" w:hAnsi="Times New Roman" w:cs="Times New Roman"/>
                <w:sz w:val="26"/>
                <w:szCs w:val="26"/>
              </w:rPr>
              <w:t>3. Патентно-информационный поиск при проведении патентных исследований.</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134" w:type="dxa"/>
            <w:shd w:val="clear" w:color="auto" w:fill="auto"/>
          </w:tcPr>
          <w:p w:rsidR="00BD1728" w:rsidRPr="00076308"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BD1728" w:rsidRDefault="00BD1728" w:rsidP="00F11CC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Тексты лекций</w:t>
            </w:r>
          </w:p>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Руководство к практическим занятиям</w:t>
            </w:r>
          </w:p>
        </w:tc>
        <w:tc>
          <w:tcPr>
            <w:tcW w:w="2038" w:type="dxa"/>
            <w:vAlign w:val="center"/>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FD732C">
              <w:rPr>
                <w:rFonts w:ascii="Times New Roman" w:hAnsi="Times New Roman" w:cs="Times New Roman"/>
                <w:sz w:val="26"/>
                <w:szCs w:val="26"/>
              </w:rPr>
              <w:t>Реферат</w:t>
            </w:r>
          </w:p>
        </w:tc>
      </w:tr>
      <w:tr w:rsidR="00BD1728" w:rsidRPr="00143AD7" w:rsidTr="00F11CC0">
        <w:tc>
          <w:tcPr>
            <w:tcW w:w="828"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w:t>
            </w:r>
          </w:p>
        </w:tc>
        <w:tc>
          <w:tcPr>
            <w:tcW w:w="5542" w:type="dxa"/>
          </w:tcPr>
          <w:p w:rsidR="00BD1728" w:rsidRPr="00143AD7" w:rsidRDefault="00BD1728" w:rsidP="00F11CC0">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Введение объектов интеллектуальной собственности в гражданский оборот</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Основные способы введения объектов интеллектуальной собственности в гражданский оборот.</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Методы оценки стоимости объектов интеллектуальной собственности.</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Постановка объектов интеллектуальной собственности на бухгалтерский учет в качестве нематериальных активов.</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4. Учет, налогообложение и экономический </w:t>
            </w:r>
            <w:r w:rsidRPr="00143AD7">
              <w:rPr>
                <w:rFonts w:ascii="Times New Roman" w:eastAsia="Times New Roman" w:hAnsi="Times New Roman" w:cs="Times New Roman"/>
                <w:sz w:val="26"/>
                <w:szCs w:val="26"/>
              </w:rPr>
              <w:lastRenderedPageBreak/>
              <w:t>анализ объектов интеллектуальной собственности в составе нематериальных активов организации.</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4</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276"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BD1728" w:rsidRPr="00E21E9A"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BD1728" w:rsidRPr="00612B60" w:rsidRDefault="00BD1728" w:rsidP="00F11CC0">
            <w:pPr>
              <w:spacing w:after="0" w:line="240" w:lineRule="auto"/>
              <w:jc w:val="center"/>
              <w:rPr>
                <w:rFonts w:ascii="Times New Roman" w:eastAsia="Times New Roman" w:hAnsi="Times New Roman" w:cs="Times New Roman"/>
                <w:sz w:val="26"/>
                <w:szCs w:val="26"/>
              </w:rPr>
            </w:pPr>
            <w:r w:rsidRPr="00612B60">
              <w:rPr>
                <w:rFonts w:ascii="Times New Roman" w:eastAsia="Times New Roman" w:hAnsi="Times New Roman" w:cs="Times New Roman"/>
                <w:sz w:val="26"/>
                <w:szCs w:val="26"/>
              </w:rPr>
              <w:t>Тексты лекций</w:t>
            </w:r>
          </w:p>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612B60">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BD1728" w:rsidRDefault="00BD1728" w:rsidP="00F11CC0">
            <w:pPr>
              <w:spacing w:after="0" w:line="240" w:lineRule="auto"/>
              <w:jc w:val="center"/>
              <w:rPr>
                <w:rFonts w:ascii="Times New Roman" w:hAnsi="Times New Roman" w:cs="Times New Roman"/>
                <w:sz w:val="26"/>
                <w:szCs w:val="26"/>
                <w:lang w:val="be-BY"/>
              </w:rPr>
            </w:pPr>
            <w:r>
              <w:rPr>
                <w:rFonts w:ascii="Times New Roman" w:hAnsi="Times New Roman" w:cs="Times New Roman"/>
                <w:sz w:val="26"/>
                <w:szCs w:val="26"/>
                <w:lang w:val="be-BY"/>
              </w:rPr>
              <w:t>Опрос</w:t>
            </w:r>
          </w:p>
          <w:p w:rsidR="00BD1728" w:rsidRPr="00143AD7" w:rsidRDefault="00BD1728" w:rsidP="00F11CC0">
            <w:pPr>
              <w:spacing w:after="0" w:line="240" w:lineRule="auto"/>
              <w:jc w:val="center"/>
              <w:rPr>
                <w:rFonts w:ascii="Times New Roman" w:eastAsia="Times New Roman" w:hAnsi="Times New Roman" w:cs="Times New Roman"/>
                <w:sz w:val="26"/>
                <w:szCs w:val="26"/>
              </w:rPr>
            </w:pPr>
          </w:p>
        </w:tc>
      </w:tr>
      <w:tr w:rsidR="00BD1728" w:rsidRPr="00143AD7" w:rsidTr="00F11CC0">
        <w:trPr>
          <w:trHeight w:val="2418"/>
        </w:trPr>
        <w:tc>
          <w:tcPr>
            <w:tcW w:w="828"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7</w:t>
            </w:r>
          </w:p>
        </w:tc>
        <w:tc>
          <w:tcPr>
            <w:tcW w:w="5542" w:type="dxa"/>
          </w:tcPr>
          <w:p w:rsidR="00BD1728" w:rsidRPr="00143AD7" w:rsidRDefault="00BD1728" w:rsidP="00F11CC0">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Коммерческое использование объектов интеллектуальной собственности</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Договор о создании и использовании результатов интеллектуальной деятельности.</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Договор уступки исключительного права.</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Лицензионный договор.</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Договор комплексной предпринимательской лицензии (франчайзинга).</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276"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1984" w:type="dxa"/>
            <w:vAlign w:val="center"/>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BD1728" w:rsidRPr="00143AD7" w:rsidRDefault="00BD1728" w:rsidP="00F11CC0">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Р</w:t>
            </w:r>
            <w:r>
              <w:rPr>
                <w:rFonts w:ascii="Times New Roman" w:eastAsia="Times New Roman" w:hAnsi="Times New Roman" w:cs="Times New Roman"/>
                <w:sz w:val="26"/>
                <w:szCs w:val="26"/>
              </w:rPr>
              <w:t>еферат</w:t>
            </w:r>
          </w:p>
        </w:tc>
      </w:tr>
      <w:tr w:rsidR="00BD1728" w:rsidRPr="00143AD7" w:rsidTr="00F11CC0">
        <w:tc>
          <w:tcPr>
            <w:tcW w:w="828"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8</w:t>
            </w:r>
          </w:p>
        </w:tc>
        <w:tc>
          <w:tcPr>
            <w:tcW w:w="5542" w:type="dxa"/>
          </w:tcPr>
          <w:p w:rsidR="00BD1728" w:rsidRPr="00143AD7" w:rsidRDefault="00BD1728" w:rsidP="00F11CC0">
            <w:pPr>
              <w:spacing w:after="0" w:line="240" w:lineRule="auto"/>
              <w:jc w:val="both"/>
              <w:rPr>
                <w:rFonts w:ascii="Times New Roman" w:eastAsia="Times New Roman" w:hAnsi="Times New Roman" w:cs="Times New Roman"/>
                <w:b/>
                <w:sz w:val="26"/>
                <w:szCs w:val="26"/>
              </w:rPr>
            </w:pPr>
            <w:r w:rsidRPr="00143AD7">
              <w:rPr>
                <w:rFonts w:ascii="Times New Roman" w:eastAsia="Times New Roman" w:hAnsi="Times New Roman" w:cs="Times New Roman"/>
                <w:b/>
                <w:sz w:val="26"/>
                <w:szCs w:val="26"/>
              </w:rPr>
              <w:t>Защита пр</w:t>
            </w:r>
            <w:r>
              <w:rPr>
                <w:rFonts w:ascii="Times New Roman" w:eastAsia="Times New Roman" w:hAnsi="Times New Roman" w:cs="Times New Roman"/>
                <w:b/>
                <w:sz w:val="26"/>
                <w:szCs w:val="26"/>
              </w:rPr>
              <w:t>ав авторов и правообладателей. Р</w:t>
            </w:r>
            <w:r w:rsidRPr="00143AD7">
              <w:rPr>
                <w:rFonts w:ascii="Times New Roman" w:eastAsia="Times New Roman" w:hAnsi="Times New Roman" w:cs="Times New Roman"/>
                <w:b/>
                <w:sz w:val="26"/>
                <w:szCs w:val="26"/>
              </w:rPr>
              <w:t>азрешение споров о нарушении прав в области интеллектуальной собственности</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Нарушения прав интеллектуальной собственности и формы их защиты.</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2. Досудебный порядок рассмотрения споров по вопросам </w:t>
            </w:r>
            <w:proofErr w:type="spellStart"/>
            <w:r w:rsidRPr="00143AD7">
              <w:rPr>
                <w:rFonts w:ascii="Times New Roman" w:eastAsia="Times New Roman" w:hAnsi="Times New Roman" w:cs="Times New Roman"/>
                <w:sz w:val="26"/>
                <w:szCs w:val="26"/>
              </w:rPr>
              <w:t>охраноспособности</w:t>
            </w:r>
            <w:proofErr w:type="spellEnd"/>
            <w:r w:rsidRPr="00143AD7">
              <w:rPr>
                <w:rFonts w:ascii="Times New Roman" w:eastAsia="Times New Roman" w:hAnsi="Times New Roman" w:cs="Times New Roman"/>
                <w:sz w:val="26"/>
                <w:szCs w:val="26"/>
              </w:rPr>
              <w:t xml:space="preserve"> объектов промышленной собственности.</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Судебный порядок рассмотрения споров в области интеллектуальной собственности.</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Гражданско-правовые способы защиты прав интеллектуальной собственности.</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 Административная и уголовная ответственность за нарушения авторского права, смежных прав и прав промышленной собственности.</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276"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984" w:type="dxa"/>
            <w:vAlign w:val="center"/>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BD1728" w:rsidRPr="00143AD7" w:rsidRDefault="00BD1728" w:rsidP="00F11CC0">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BD1728" w:rsidRPr="00143AD7" w:rsidRDefault="00BD1728" w:rsidP="00F11CC0">
            <w:pPr>
              <w:spacing w:after="0" w:line="240" w:lineRule="auto"/>
              <w:jc w:val="center"/>
              <w:rPr>
                <w:rFonts w:ascii="Times New Roman" w:eastAsia="Times New Roman" w:hAnsi="Times New Roman" w:cs="Times New Roman"/>
                <w:sz w:val="26"/>
                <w:szCs w:val="26"/>
                <w:lang w:val="be-BY"/>
              </w:rPr>
            </w:pPr>
            <w:r w:rsidRPr="00143AD7">
              <w:rPr>
                <w:rFonts w:ascii="Times New Roman" w:eastAsia="Times New Roman" w:hAnsi="Times New Roman" w:cs="Times New Roman"/>
                <w:sz w:val="26"/>
                <w:szCs w:val="26"/>
                <w:lang w:val="be-BY"/>
              </w:rPr>
              <w:t>Реферат</w:t>
            </w:r>
          </w:p>
        </w:tc>
      </w:tr>
      <w:tr w:rsidR="00BD1728" w:rsidRPr="00143AD7" w:rsidTr="00F11CC0">
        <w:tc>
          <w:tcPr>
            <w:tcW w:w="828"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9</w:t>
            </w:r>
          </w:p>
        </w:tc>
        <w:tc>
          <w:tcPr>
            <w:tcW w:w="5542" w:type="dxa"/>
          </w:tcPr>
          <w:p w:rsidR="00BD1728" w:rsidRPr="00143AD7" w:rsidRDefault="00BD1728" w:rsidP="00F11CC0">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Государственное управление интеллектуальной собственностью</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1. Система государственного управления интеллектуальной собственностью в </w:t>
            </w:r>
            <w:r w:rsidRPr="00143AD7">
              <w:rPr>
                <w:rFonts w:ascii="Times New Roman" w:eastAsia="Times New Roman" w:hAnsi="Times New Roman" w:cs="Times New Roman"/>
                <w:sz w:val="26"/>
                <w:szCs w:val="26"/>
              </w:rPr>
              <w:lastRenderedPageBreak/>
              <w:t>Республике Беларусь.</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Международное сотрудничество Республики Беларусь в области интеллектуальной собственности.</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Государственное стимулирование субъектов, создающих и использующих объекты интеллектуальной собственности.</w:t>
            </w:r>
          </w:p>
          <w:p w:rsidR="00BD1728" w:rsidRPr="00143AD7" w:rsidRDefault="00BD1728" w:rsidP="00F11CC0">
            <w:pPr>
              <w:spacing w:after="0" w:line="240" w:lineRule="auto"/>
              <w:jc w:val="both"/>
              <w:rPr>
                <w:rFonts w:ascii="Times New Roman" w:eastAsia="Times New Roman" w:hAnsi="Times New Roman" w:cs="Times New Roman"/>
                <w:b/>
                <w:caps/>
                <w:sz w:val="26"/>
                <w:szCs w:val="26"/>
              </w:rPr>
            </w:pPr>
            <w:r w:rsidRPr="00143AD7">
              <w:rPr>
                <w:rFonts w:ascii="Times New Roman" w:eastAsia="Times New Roman" w:hAnsi="Times New Roman" w:cs="Times New Roman"/>
                <w:sz w:val="26"/>
                <w:szCs w:val="26"/>
              </w:rPr>
              <w:t>4. Рационализаторская деятельность на предприятиях и в организациях.</w:t>
            </w:r>
          </w:p>
          <w:p w:rsidR="00BD1728" w:rsidRPr="00143AD7" w:rsidRDefault="00BD1728" w:rsidP="00F11CC0">
            <w:pPr>
              <w:widowControl w:val="0"/>
              <w:spacing w:after="0" w:line="240" w:lineRule="auto"/>
              <w:jc w:val="both"/>
              <w:rPr>
                <w:rFonts w:ascii="Times New Roman" w:eastAsia="Times New Roman" w:hAnsi="Times New Roman" w:cs="Times New Roman"/>
                <w:b/>
                <w:snapToGrid w:val="0"/>
                <w:sz w:val="26"/>
                <w:szCs w:val="26"/>
              </w:rPr>
            </w:pP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4</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276" w:type="dxa"/>
            <w:shd w:val="clear" w:color="auto" w:fill="auto"/>
          </w:tcPr>
          <w:p w:rsidR="00BD1728" w:rsidRPr="005D249A"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BD1728" w:rsidRPr="00143AD7" w:rsidRDefault="00BD1728" w:rsidP="00F11CC0">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hAnsi="Times New Roman" w:cs="Times New Roman"/>
                <w:sz w:val="26"/>
                <w:szCs w:val="26"/>
                <w:lang w:val="be-BY"/>
              </w:rPr>
              <w:t>Реферат</w:t>
            </w:r>
          </w:p>
        </w:tc>
      </w:tr>
      <w:tr w:rsidR="00BD1728" w:rsidRPr="00143AD7" w:rsidTr="00F11CC0">
        <w:tc>
          <w:tcPr>
            <w:tcW w:w="828"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p>
        </w:tc>
        <w:tc>
          <w:tcPr>
            <w:tcW w:w="5542" w:type="dxa"/>
          </w:tcPr>
          <w:p w:rsidR="00BD1728" w:rsidRPr="00143AD7" w:rsidRDefault="00BD1728" w:rsidP="00F11CC0">
            <w:pPr>
              <w:widowControl w:val="0"/>
              <w:spacing w:after="0" w:line="240" w:lineRule="auto"/>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Итого по курсу</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36</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16</w:t>
            </w:r>
          </w:p>
        </w:tc>
        <w:tc>
          <w:tcPr>
            <w:tcW w:w="1276"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14</w:t>
            </w:r>
          </w:p>
        </w:tc>
        <w:tc>
          <w:tcPr>
            <w:tcW w:w="1134"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w:t>
            </w:r>
          </w:p>
        </w:tc>
        <w:tc>
          <w:tcPr>
            <w:tcW w:w="992" w:type="dxa"/>
          </w:tcPr>
          <w:p w:rsidR="00BD1728" w:rsidRPr="00143AD7" w:rsidRDefault="00BD1728" w:rsidP="00F11CC0">
            <w:pPr>
              <w:spacing w:after="0" w:line="240" w:lineRule="auto"/>
              <w:jc w:val="center"/>
              <w:rPr>
                <w:rFonts w:ascii="Times New Roman" w:eastAsia="Times New Roman" w:hAnsi="Times New Roman" w:cs="Times New Roman"/>
                <w:b/>
                <w:sz w:val="26"/>
                <w:szCs w:val="26"/>
              </w:rPr>
            </w:pPr>
            <w:r w:rsidRPr="00143AD7">
              <w:rPr>
                <w:rFonts w:ascii="Times New Roman" w:eastAsia="Times New Roman" w:hAnsi="Times New Roman" w:cs="Times New Roman"/>
                <w:b/>
                <w:sz w:val="26"/>
                <w:szCs w:val="26"/>
              </w:rPr>
              <w:t>6</w:t>
            </w:r>
          </w:p>
        </w:tc>
        <w:tc>
          <w:tcPr>
            <w:tcW w:w="1984" w:type="dxa"/>
          </w:tcPr>
          <w:p w:rsidR="00BD1728" w:rsidRPr="00143AD7" w:rsidRDefault="00BD1728" w:rsidP="00F11CC0">
            <w:pPr>
              <w:spacing w:after="0" w:line="240" w:lineRule="auto"/>
              <w:rPr>
                <w:rFonts w:ascii="Times New Roman" w:eastAsia="Times New Roman" w:hAnsi="Times New Roman" w:cs="Times New Roman"/>
                <w:b/>
                <w:sz w:val="26"/>
                <w:szCs w:val="26"/>
              </w:rPr>
            </w:pPr>
          </w:p>
        </w:tc>
        <w:tc>
          <w:tcPr>
            <w:tcW w:w="2038" w:type="dxa"/>
          </w:tcPr>
          <w:p w:rsidR="00BD1728" w:rsidRPr="00143AD7" w:rsidRDefault="00BD1728" w:rsidP="00F11CC0">
            <w:pPr>
              <w:spacing w:after="0" w:line="240" w:lineRule="auto"/>
              <w:jc w:val="center"/>
              <w:rPr>
                <w:rFonts w:ascii="Times New Roman" w:eastAsia="Times New Roman" w:hAnsi="Times New Roman" w:cs="Times New Roman"/>
                <w:b/>
                <w:sz w:val="26"/>
                <w:szCs w:val="26"/>
              </w:rPr>
            </w:pPr>
            <w:r w:rsidRPr="00143AD7">
              <w:rPr>
                <w:rFonts w:ascii="Times New Roman" w:eastAsia="Times New Roman" w:hAnsi="Times New Roman" w:cs="Times New Roman"/>
                <w:b/>
                <w:sz w:val="26"/>
                <w:szCs w:val="26"/>
              </w:rPr>
              <w:t>зачёт</w:t>
            </w:r>
          </w:p>
        </w:tc>
      </w:tr>
    </w:tbl>
    <w:p w:rsidR="00BD1728" w:rsidRPr="00143AD7" w:rsidRDefault="00BD1728" w:rsidP="00BD1728">
      <w:pPr>
        <w:jc w:val="center"/>
        <w:rPr>
          <w:rFonts w:ascii="Times New Roman" w:eastAsia="Times New Roman" w:hAnsi="Times New Roman" w:cs="Times New Roman"/>
          <w:b/>
          <w:sz w:val="28"/>
        </w:rPr>
      </w:pPr>
    </w:p>
    <w:p w:rsidR="00BD1728" w:rsidRPr="00143AD7" w:rsidRDefault="00BD1728" w:rsidP="00BD1728">
      <w:pPr>
        <w:rPr>
          <w:rFonts w:ascii="Times New Roman" w:eastAsia="Times New Roman" w:hAnsi="Times New Roman" w:cs="Times New Roman"/>
        </w:rPr>
      </w:pPr>
    </w:p>
    <w:p w:rsidR="00BD1728" w:rsidRPr="00280744" w:rsidRDefault="00BD1728" w:rsidP="00BD1728">
      <w:pPr>
        <w:tabs>
          <w:tab w:val="left" w:pos="2010"/>
          <w:tab w:val="left" w:pos="9345"/>
        </w:tabs>
        <w:spacing w:after="0" w:line="240" w:lineRule="auto"/>
        <w:rPr>
          <w:rFonts w:ascii="Times New Roman" w:hAnsi="Times New Roman" w:cs="Times New Roman"/>
          <w:sz w:val="28"/>
          <w:szCs w:val="28"/>
        </w:rPr>
      </w:pPr>
      <w:r w:rsidRPr="00280744">
        <w:rPr>
          <w:rFonts w:ascii="Times New Roman" w:hAnsi="Times New Roman" w:cs="Times New Roman"/>
          <w:sz w:val="28"/>
          <w:szCs w:val="28"/>
        </w:rPr>
        <w:t>Старший преподаватель кафедры</w:t>
      </w:r>
    </w:p>
    <w:p w:rsidR="00BD1728" w:rsidRDefault="00BD1728" w:rsidP="00BD1728">
      <w:pPr>
        <w:spacing w:after="0" w:line="240" w:lineRule="auto"/>
        <w:jc w:val="both"/>
        <w:rPr>
          <w:rFonts w:ascii="Times New Roman" w:eastAsia="Times New Roman" w:hAnsi="Times New Roman" w:cs="Times New Roman"/>
          <w:sz w:val="28"/>
          <w:szCs w:val="28"/>
        </w:rPr>
      </w:pPr>
      <w:r w:rsidRPr="00280744">
        <w:rPr>
          <w:rFonts w:ascii="Times New Roman" w:hAnsi="Times New Roman" w:cs="Times New Roman"/>
          <w:sz w:val="28"/>
          <w:szCs w:val="28"/>
        </w:rPr>
        <w:t>гражданско-правовых дисциплин</w:t>
      </w:r>
      <w:r w:rsidRPr="00280744">
        <w:rPr>
          <w:rFonts w:ascii="Times New Roman" w:eastAsia="Times New Roman" w:hAnsi="Times New Roman" w:cs="Times New Roman"/>
          <w:sz w:val="28"/>
          <w:szCs w:val="28"/>
        </w:rPr>
        <w:tab/>
      </w:r>
      <w:r w:rsidRPr="00280744">
        <w:rPr>
          <w:rFonts w:ascii="Times New Roman" w:eastAsia="Times New Roman" w:hAnsi="Times New Roman" w:cs="Times New Roman"/>
          <w:sz w:val="28"/>
          <w:szCs w:val="28"/>
        </w:rPr>
        <w:tab/>
      </w:r>
      <w:r w:rsidRPr="00280744">
        <w:rPr>
          <w:rFonts w:ascii="Times New Roman" w:eastAsia="Times New Roman" w:hAnsi="Times New Roman" w:cs="Times New Roman"/>
          <w:sz w:val="28"/>
          <w:szCs w:val="28"/>
        </w:rPr>
        <w:tab/>
      </w:r>
      <w:r w:rsidRPr="00280744">
        <w:rPr>
          <w:rFonts w:ascii="Times New Roman" w:eastAsia="Times New Roman" w:hAnsi="Times New Roman" w:cs="Times New Roman"/>
          <w:sz w:val="28"/>
          <w:szCs w:val="28"/>
        </w:rPr>
        <w:tab/>
      </w:r>
      <w:r w:rsidRPr="00280744">
        <w:rPr>
          <w:rFonts w:ascii="Times New Roman" w:eastAsia="Times New Roman" w:hAnsi="Times New Roman" w:cs="Times New Roman"/>
          <w:sz w:val="28"/>
          <w:szCs w:val="28"/>
        </w:rPr>
        <w:tab/>
      </w:r>
      <w:r w:rsidRPr="00280744">
        <w:rPr>
          <w:rFonts w:ascii="Times New Roman" w:eastAsia="Times New Roman" w:hAnsi="Times New Roman" w:cs="Times New Roman"/>
          <w:sz w:val="28"/>
          <w:szCs w:val="28"/>
        </w:rPr>
        <w:tab/>
      </w:r>
      <w:r w:rsidRPr="00280744">
        <w:rPr>
          <w:rFonts w:ascii="Times New Roman" w:eastAsia="Times New Roman" w:hAnsi="Times New Roman" w:cs="Times New Roman"/>
          <w:sz w:val="28"/>
          <w:szCs w:val="28"/>
        </w:rPr>
        <w:tab/>
      </w:r>
      <w:r w:rsidRPr="00280744">
        <w:rPr>
          <w:rFonts w:ascii="Times New Roman" w:eastAsia="Times New Roman" w:hAnsi="Times New Roman" w:cs="Times New Roman"/>
          <w:sz w:val="28"/>
          <w:szCs w:val="28"/>
        </w:rPr>
        <w:tab/>
      </w:r>
      <w:r w:rsidRPr="00280744">
        <w:rPr>
          <w:rFonts w:ascii="Times New Roman" w:eastAsia="Times New Roman" w:hAnsi="Times New Roman" w:cs="Times New Roman"/>
          <w:sz w:val="28"/>
          <w:szCs w:val="28"/>
        </w:rPr>
        <w:tab/>
      </w:r>
      <w:r w:rsidRPr="00280744">
        <w:rPr>
          <w:rFonts w:ascii="Times New Roman" w:eastAsia="Times New Roman" w:hAnsi="Times New Roman" w:cs="Times New Roman"/>
          <w:sz w:val="28"/>
          <w:szCs w:val="28"/>
        </w:rPr>
        <w:tab/>
      </w:r>
      <w:r w:rsidRPr="00280744">
        <w:rPr>
          <w:rFonts w:ascii="Times New Roman" w:eastAsia="Times New Roman" w:hAnsi="Times New Roman" w:cs="Times New Roman"/>
          <w:sz w:val="28"/>
          <w:szCs w:val="28"/>
        </w:rPr>
        <w:tab/>
        <w:t xml:space="preserve">          И.В. </w:t>
      </w:r>
      <w:proofErr w:type="spellStart"/>
      <w:r w:rsidRPr="00280744">
        <w:rPr>
          <w:rFonts w:ascii="Times New Roman" w:eastAsia="Times New Roman" w:hAnsi="Times New Roman" w:cs="Times New Roman"/>
          <w:sz w:val="28"/>
          <w:szCs w:val="28"/>
        </w:rPr>
        <w:t>Колодинская</w:t>
      </w:r>
      <w:proofErr w:type="spellEnd"/>
    </w:p>
    <w:p w:rsidR="005D54FD" w:rsidRDefault="005D54FD" w:rsidP="00BD1728">
      <w:pPr>
        <w:spacing w:after="0" w:line="240" w:lineRule="auto"/>
        <w:jc w:val="both"/>
        <w:rPr>
          <w:rFonts w:ascii="Times New Roman" w:eastAsia="Times New Roman" w:hAnsi="Times New Roman" w:cs="Times New Roman"/>
          <w:sz w:val="28"/>
          <w:szCs w:val="28"/>
        </w:rPr>
      </w:pPr>
    </w:p>
    <w:p w:rsidR="005D54FD" w:rsidRDefault="005D54FD" w:rsidP="00BD1728">
      <w:pPr>
        <w:spacing w:after="0" w:line="240" w:lineRule="auto"/>
        <w:jc w:val="both"/>
        <w:rPr>
          <w:rFonts w:ascii="Times New Roman" w:eastAsia="Times New Roman" w:hAnsi="Times New Roman" w:cs="Times New Roman"/>
          <w:sz w:val="28"/>
          <w:szCs w:val="28"/>
        </w:rPr>
      </w:pPr>
    </w:p>
    <w:p w:rsidR="001B71E7" w:rsidRDefault="001B71E7">
      <w:pPr>
        <w:rPr>
          <w:rFonts w:ascii="Times New Roman" w:hAnsi="Times New Roman"/>
          <w:b/>
          <w:sz w:val="28"/>
        </w:rPr>
      </w:pPr>
      <w:r>
        <w:rPr>
          <w:rFonts w:ascii="Times New Roman" w:hAnsi="Times New Roman"/>
          <w:b/>
          <w:sz w:val="28"/>
        </w:rPr>
        <w:br w:type="page"/>
      </w:r>
    </w:p>
    <w:p w:rsidR="005D54FD" w:rsidRDefault="005D54FD" w:rsidP="001B71E7">
      <w:pPr>
        <w:spacing w:after="0" w:line="240" w:lineRule="auto"/>
        <w:jc w:val="center"/>
        <w:rPr>
          <w:rFonts w:ascii="Times New Roman" w:hAnsi="Times New Roman"/>
          <w:b/>
          <w:sz w:val="28"/>
        </w:rPr>
      </w:pPr>
      <w:r w:rsidRPr="00895FAF">
        <w:rPr>
          <w:rFonts w:ascii="Times New Roman" w:hAnsi="Times New Roman"/>
          <w:b/>
          <w:sz w:val="28"/>
        </w:rPr>
        <w:lastRenderedPageBreak/>
        <w:t xml:space="preserve">УЧЕБНО-МЕТОДИЧЕСКАЯ КАРТА </w:t>
      </w:r>
    </w:p>
    <w:p w:rsidR="005D54FD" w:rsidRDefault="005D54FD" w:rsidP="001B71E7">
      <w:pPr>
        <w:spacing w:after="0" w:line="240" w:lineRule="auto"/>
        <w:jc w:val="center"/>
        <w:rPr>
          <w:rFonts w:ascii="Times New Roman" w:hAnsi="Times New Roman"/>
          <w:b/>
          <w:sz w:val="28"/>
        </w:rPr>
      </w:pPr>
      <w:r>
        <w:rPr>
          <w:rFonts w:ascii="Times New Roman" w:hAnsi="Times New Roman"/>
          <w:b/>
          <w:sz w:val="28"/>
        </w:rPr>
        <w:t xml:space="preserve">1-02 03 06 «Иностранные языки» </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5542"/>
        <w:gridCol w:w="826"/>
        <w:gridCol w:w="1276"/>
        <w:gridCol w:w="1134"/>
        <w:gridCol w:w="992"/>
        <w:gridCol w:w="1984"/>
        <w:gridCol w:w="2268"/>
      </w:tblGrid>
      <w:tr w:rsidR="005D54FD" w:rsidRPr="004E1BFB" w:rsidTr="00F64C9E">
        <w:tc>
          <w:tcPr>
            <w:tcW w:w="828" w:type="dxa"/>
            <w:vMerge w:val="restart"/>
            <w:textDirection w:val="btLr"/>
          </w:tcPr>
          <w:p w:rsidR="005D54FD" w:rsidRPr="004E1BFB" w:rsidRDefault="005D54FD" w:rsidP="00F64C9E">
            <w:pPr>
              <w:spacing w:before="100" w:beforeAutospacing="1"/>
              <w:ind w:left="113" w:right="113"/>
              <w:rPr>
                <w:rFonts w:ascii="Times New Roman" w:hAnsi="Times New Roman"/>
              </w:rPr>
            </w:pPr>
            <w:r w:rsidRPr="004E1BFB">
              <w:rPr>
                <w:rFonts w:ascii="Times New Roman" w:hAnsi="Times New Roman"/>
              </w:rPr>
              <w:t>Номер раздела, темы, занятия</w:t>
            </w:r>
          </w:p>
        </w:tc>
        <w:tc>
          <w:tcPr>
            <w:tcW w:w="5542" w:type="dxa"/>
            <w:vMerge w:val="restart"/>
          </w:tcPr>
          <w:p w:rsidR="005D54FD" w:rsidRPr="004E1BFB" w:rsidRDefault="005D54FD" w:rsidP="00F64C9E">
            <w:pPr>
              <w:spacing w:before="100" w:beforeAutospacing="1"/>
              <w:rPr>
                <w:rFonts w:ascii="Times New Roman" w:hAnsi="Times New Roman"/>
                <w:sz w:val="16"/>
                <w:szCs w:val="16"/>
              </w:rPr>
            </w:pPr>
          </w:p>
          <w:p w:rsidR="005D54FD" w:rsidRPr="004E1BFB" w:rsidRDefault="005D54FD" w:rsidP="00F64C9E">
            <w:pPr>
              <w:spacing w:before="100" w:beforeAutospacing="1"/>
              <w:rPr>
                <w:rFonts w:ascii="Times New Roman" w:hAnsi="Times New Roman"/>
                <w:sz w:val="16"/>
                <w:szCs w:val="16"/>
              </w:rPr>
            </w:pPr>
          </w:p>
          <w:p w:rsidR="005D54FD" w:rsidRPr="004E1BFB" w:rsidRDefault="005D54FD" w:rsidP="00F64C9E">
            <w:pPr>
              <w:spacing w:before="100" w:beforeAutospacing="1"/>
              <w:rPr>
                <w:rFonts w:ascii="Times New Roman" w:hAnsi="Times New Roman"/>
              </w:rPr>
            </w:pPr>
            <w:r w:rsidRPr="004E1BFB">
              <w:rPr>
                <w:rFonts w:ascii="Times New Roman" w:hAnsi="Times New Roman"/>
              </w:rPr>
              <w:t>Название раздела, темы, занятия; перечень изучаемых вопросов</w:t>
            </w:r>
          </w:p>
        </w:tc>
        <w:tc>
          <w:tcPr>
            <w:tcW w:w="4228" w:type="dxa"/>
            <w:gridSpan w:val="4"/>
          </w:tcPr>
          <w:p w:rsidR="005D54FD" w:rsidRPr="004E1BFB" w:rsidRDefault="005D54FD" w:rsidP="00F64C9E">
            <w:pPr>
              <w:spacing w:before="100" w:beforeAutospacing="1"/>
              <w:jc w:val="center"/>
              <w:rPr>
                <w:rFonts w:ascii="Times New Roman" w:hAnsi="Times New Roman"/>
              </w:rPr>
            </w:pPr>
            <w:r w:rsidRPr="004E1BFB">
              <w:rPr>
                <w:rFonts w:ascii="Times New Roman" w:hAnsi="Times New Roman"/>
              </w:rPr>
              <w:t>Количество аудиторных часов</w:t>
            </w:r>
          </w:p>
        </w:tc>
        <w:tc>
          <w:tcPr>
            <w:tcW w:w="1984" w:type="dxa"/>
            <w:vMerge w:val="restart"/>
            <w:textDirection w:val="btLr"/>
          </w:tcPr>
          <w:p w:rsidR="005D54FD" w:rsidRPr="004E1BFB" w:rsidRDefault="005D54FD" w:rsidP="00F64C9E">
            <w:pPr>
              <w:spacing w:before="100" w:beforeAutospacing="1"/>
              <w:ind w:left="113" w:right="113"/>
              <w:rPr>
                <w:rFonts w:ascii="Times New Roman" w:hAnsi="Times New Roman"/>
              </w:rPr>
            </w:pPr>
            <w:r w:rsidRPr="004E1BFB">
              <w:rPr>
                <w:rFonts w:ascii="Times New Roman" w:hAnsi="Times New Roman"/>
              </w:rPr>
              <w:t>Материальное обеспечение занятия (наглядные, методические пособия и др.)</w:t>
            </w:r>
          </w:p>
        </w:tc>
        <w:tc>
          <w:tcPr>
            <w:tcW w:w="2268" w:type="dxa"/>
            <w:vMerge w:val="restart"/>
            <w:textDirection w:val="btLr"/>
          </w:tcPr>
          <w:p w:rsidR="005D54FD" w:rsidRPr="004E1BFB" w:rsidRDefault="005D54FD" w:rsidP="00F64C9E">
            <w:pPr>
              <w:spacing w:before="100" w:beforeAutospacing="1"/>
              <w:ind w:left="113" w:right="113"/>
              <w:rPr>
                <w:rFonts w:ascii="Times New Roman" w:hAnsi="Times New Roman"/>
                <w:szCs w:val="28"/>
              </w:rPr>
            </w:pPr>
          </w:p>
          <w:p w:rsidR="005D54FD" w:rsidRPr="004E1BFB" w:rsidRDefault="005D54FD" w:rsidP="00F64C9E">
            <w:pPr>
              <w:spacing w:before="100" w:beforeAutospacing="1"/>
              <w:ind w:left="113" w:right="113"/>
              <w:rPr>
                <w:rFonts w:ascii="Times New Roman" w:hAnsi="Times New Roman"/>
              </w:rPr>
            </w:pPr>
            <w:r w:rsidRPr="004E1BFB">
              <w:rPr>
                <w:rFonts w:ascii="Times New Roman" w:hAnsi="Times New Roman"/>
                <w:szCs w:val="28"/>
              </w:rPr>
              <w:t>Форма контроля знаний</w:t>
            </w:r>
          </w:p>
          <w:p w:rsidR="005D54FD" w:rsidRPr="004E1BFB" w:rsidRDefault="005D54FD" w:rsidP="00F64C9E">
            <w:pPr>
              <w:ind w:left="113" w:right="113"/>
              <w:rPr>
                <w:rFonts w:ascii="Times New Roman" w:hAnsi="Times New Roman"/>
              </w:rPr>
            </w:pPr>
          </w:p>
        </w:tc>
      </w:tr>
      <w:tr w:rsidR="005D54FD" w:rsidRPr="004E1BFB" w:rsidTr="00F64C9E">
        <w:trPr>
          <w:cantSplit/>
          <w:trHeight w:val="2223"/>
        </w:trPr>
        <w:tc>
          <w:tcPr>
            <w:tcW w:w="828" w:type="dxa"/>
            <w:vMerge/>
          </w:tcPr>
          <w:p w:rsidR="005D54FD" w:rsidRPr="004E1BFB" w:rsidRDefault="005D54FD" w:rsidP="00F64C9E">
            <w:pPr>
              <w:jc w:val="center"/>
              <w:rPr>
                <w:rFonts w:ascii="Times New Roman" w:hAnsi="Times New Roman"/>
              </w:rPr>
            </w:pPr>
          </w:p>
        </w:tc>
        <w:tc>
          <w:tcPr>
            <w:tcW w:w="5542" w:type="dxa"/>
            <w:vMerge/>
          </w:tcPr>
          <w:p w:rsidR="005D54FD" w:rsidRPr="004E1BFB" w:rsidRDefault="005D54FD" w:rsidP="00F64C9E">
            <w:pPr>
              <w:jc w:val="center"/>
              <w:rPr>
                <w:rFonts w:ascii="Times New Roman" w:hAnsi="Times New Roman"/>
              </w:rPr>
            </w:pPr>
          </w:p>
        </w:tc>
        <w:tc>
          <w:tcPr>
            <w:tcW w:w="826" w:type="dxa"/>
            <w:textDirection w:val="btLr"/>
          </w:tcPr>
          <w:p w:rsidR="005D54FD" w:rsidRPr="004E1BFB" w:rsidRDefault="005D54FD" w:rsidP="00F64C9E">
            <w:pPr>
              <w:ind w:left="113" w:right="113"/>
              <w:jc w:val="center"/>
              <w:rPr>
                <w:rFonts w:ascii="Times New Roman" w:hAnsi="Times New Roman"/>
              </w:rPr>
            </w:pPr>
            <w:r w:rsidRPr="004E1BFB">
              <w:rPr>
                <w:rFonts w:ascii="Times New Roman" w:hAnsi="Times New Roman"/>
              </w:rPr>
              <w:t>лекции</w:t>
            </w:r>
          </w:p>
        </w:tc>
        <w:tc>
          <w:tcPr>
            <w:tcW w:w="1276" w:type="dxa"/>
            <w:textDirection w:val="btLr"/>
            <w:vAlign w:val="center"/>
          </w:tcPr>
          <w:p w:rsidR="005D54FD" w:rsidRPr="004E1BFB" w:rsidRDefault="005D54FD" w:rsidP="00F64C9E">
            <w:pPr>
              <w:ind w:left="113" w:right="113"/>
              <w:jc w:val="center"/>
              <w:rPr>
                <w:rFonts w:ascii="Times New Roman" w:hAnsi="Times New Roman"/>
              </w:rPr>
            </w:pPr>
            <w:r w:rsidRPr="004E1BFB">
              <w:rPr>
                <w:rFonts w:ascii="Times New Roman" w:hAnsi="Times New Roman"/>
              </w:rPr>
              <w:t>семинарские</w:t>
            </w:r>
          </w:p>
          <w:p w:rsidR="005D54FD" w:rsidRPr="004E1BFB" w:rsidRDefault="005D54FD" w:rsidP="00F64C9E">
            <w:pPr>
              <w:ind w:left="113" w:right="113"/>
              <w:jc w:val="center"/>
              <w:rPr>
                <w:rFonts w:ascii="Times New Roman" w:hAnsi="Times New Roman"/>
              </w:rPr>
            </w:pPr>
            <w:r w:rsidRPr="004E1BFB">
              <w:rPr>
                <w:rFonts w:ascii="Times New Roman" w:hAnsi="Times New Roman"/>
              </w:rPr>
              <w:t xml:space="preserve"> занятия</w:t>
            </w:r>
          </w:p>
        </w:tc>
        <w:tc>
          <w:tcPr>
            <w:tcW w:w="1134" w:type="dxa"/>
            <w:textDirection w:val="btLr"/>
          </w:tcPr>
          <w:p w:rsidR="005D54FD" w:rsidRPr="004E1BFB" w:rsidRDefault="005D54FD" w:rsidP="00F64C9E">
            <w:pPr>
              <w:jc w:val="center"/>
              <w:rPr>
                <w:rFonts w:ascii="Times New Roman" w:hAnsi="Times New Roman"/>
              </w:rPr>
            </w:pPr>
            <w:r w:rsidRPr="004E1BFB">
              <w:rPr>
                <w:rFonts w:ascii="Times New Roman" w:hAnsi="Times New Roman"/>
              </w:rPr>
              <w:t xml:space="preserve">лабораторные </w:t>
            </w:r>
          </w:p>
          <w:p w:rsidR="005D54FD" w:rsidRPr="004E1BFB" w:rsidRDefault="005D54FD" w:rsidP="00F64C9E">
            <w:pPr>
              <w:jc w:val="center"/>
              <w:rPr>
                <w:rFonts w:ascii="Times New Roman" w:hAnsi="Times New Roman"/>
              </w:rPr>
            </w:pPr>
            <w:r w:rsidRPr="004E1BFB">
              <w:rPr>
                <w:rFonts w:ascii="Times New Roman" w:hAnsi="Times New Roman"/>
              </w:rPr>
              <w:t>занятия</w:t>
            </w:r>
          </w:p>
        </w:tc>
        <w:tc>
          <w:tcPr>
            <w:tcW w:w="992" w:type="dxa"/>
            <w:textDirection w:val="btLr"/>
          </w:tcPr>
          <w:p w:rsidR="005D54FD" w:rsidRPr="004E1BFB" w:rsidRDefault="005D54FD" w:rsidP="00F64C9E">
            <w:pPr>
              <w:jc w:val="center"/>
              <w:rPr>
                <w:rFonts w:ascii="Times New Roman" w:hAnsi="Times New Roman"/>
                <w:szCs w:val="28"/>
              </w:rPr>
            </w:pPr>
            <w:r w:rsidRPr="004E1BFB">
              <w:rPr>
                <w:rFonts w:ascii="Times New Roman" w:hAnsi="Times New Roman"/>
                <w:szCs w:val="28"/>
              </w:rPr>
              <w:t xml:space="preserve">Количество часов </w:t>
            </w:r>
          </w:p>
          <w:p w:rsidR="005D54FD" w:rsidRPr="004E1BFB" w:rsidRDefault="005D54FD" w:rsidP="00F64C9E">
            <w:pPr>
              <w:ind w:left="113" w:right="113"/>
              <w:jc w:val="center"/>
              <w:rPr>
                <w:rFonts w:ascii="Times New Roman" w:hAnsi="Times New Roman"/>
              </w:rPr>
            </w:pPr>
            <w:r w:rsidRPr="004E1BFB">
              <w:rPr>
                <w:rFonts w:ascii="Times New Roman" w:hAnsi="Times New Roman"/>
                <w:szCs w:val="28"/>
              </w:rPr>
              <w:t>УСР</w:t>
            </w:r>
          </w:p>
        </w:tc>
        <w:tc>
          <w:tcPr>
            <w:tcW w:w="1984" w:type="dxa"/>
            <w:vMerge/>
          </w:tcPr>
          <w:p w:rsidR="005D54FD" w:rsidRPr="004E1BFB" w:rsidRDefault="005D54FD" w:rsidP="00F64C9E">
            <w:pPr>
              <w:jc w:val="center"/>
              <w:rPr>
                <w:rFonts w:ascii="Times New Roman" w:hAnsi="Times New Roman"/>
              </w:rPr>
            </w:pPr>
          </w:p>
        </w:tc>
        <w:tc>
          <w:tcPr>
            <w:tcW w:w="2268" w:type="dxa"/>
            <w:vMerge/>
          </w:tcPr>
          <w:p w:rsidR="005D54FD" w:rsidRPr="004E1BFB" w:rsidRDefault="005D54FD" w:rsidP="00F64C9E">
            <w:pPr>
              <w:jc w:val="center"/>
              <w:rPr>
                <w:rFonts w:ascii="Times New Roman" w:hAnsi="Times New Roman"/>
              </w:rPr>
            </w:pPr>
          </w:p>
        </w:tc>
      </w:tr>
      <w:tr w:rsidR="005D54FD" w:rsidRPr="004E1BFB" w:rsidTr="00F64C9E">
        <w:tc>
          <w:tcPr>
            <w:tcW w:w="828" w:type="dxa"/>
          </w:tcPr>
          <w:p w:rsidR="005D54FD" w:rsidRPr="004E1BFB" w:rsidRDefault="005D54FD" w:rsidP="00F64C9E">
            <w:pPr>
              <w:jc w:val="center"/>
              <w:rPr>
                <w:rFonts w:ascii="Times New Roman" w:hAnsi="Times New Roman"/>
              </w:rPr>
            </w:pPr>
            <w:r w:rsidRPr="004E1BFB">
              <w:rPr>
                <w:rFonts w:ascii="Times New Roman" w:hAnsi="Times New Roman"/>
              </w:rPr>
              <w:t>1</w:t>
            </w:r>
          </w:p>
        </w:tc>
        <w:tc>
          <w:tcPr>
            <w:tcW w:w="5542" w:type="dxa"/>
          </w:tcPr>
          <w:p w:rsidR="005D54FD" w:rsidRPr="004E1BFB" w:rsidRDefault="005D54FD" w:rsidP="00F64C9E">
            <w:pPr>
              <w:jc w:val="center"/>
              <w:rPr>
                <w:rFonts w:ascii="Times New Roman" w:hAnsi="Times New Roman"/>
              </w:rPr>
            </w:pPr>
            <w:r w:rsidRPr="004E1BFB">
              <w:rPr>
                <w:rFonts w:ascii="Times New Roman" w:hAnsi="Times New Roman"/>
              </w:rPr>
              <w:t>2</w:t>
            </w:r>
          </w:p>
        </w:tc>
        <w:tc>
          <w:tcPr>
            <w:tcW w:w="826" w:type="dxa"/>
          </w:tcPr>
          <w:p w:rsidR="005D54FD" w:rsidRPr="004E1BFB" w:rsidRDefault="005D54FD" w:rsidP="00F64C9E">
            <w:pPr>
              <w:jc w:val="center"/>
              <w:rPr>
                <w:rFonts w:ascii="Times New Roman" w:hAnsi="Times New Roman"/>
              </w:rPr>
            </w:pPr>
            <w:r w:rsidRPr="004E1BFB">
              <w:rPr>
                <w:rFonts w:ascii="Times New Roman" w:hAnsi="Times New Roman"/>
              </w:rPr>
              <w:t>3</w:t>
            </w:r>
          </w:p>
        </w:tc>
        <w:tc>
          <w:tcPr>
            <w:tcW w:w="1276" w:type="dxa"/>
          </w:tcPr>
          <w:p w:rsidR="005D54FD" w:rsidRPr="004E1BFB" w:rsidRDefault="005D54FD" w:rsidP="00F64C9E">
            <w:pPr>
              <w:jc w:val="center"/>
              <w:rPr>
                <w:rFonts w:ascii="Times New Roman" w:hAnsi="Times New Roman"/>
              </w:rPr>
            </w:pPr>
            <w:r w:rsidRPr="004E1BFB">
              <w:rPr>
                <w:rFonts w:ascii="Times New Roman" w:hAnsi="Times New Roman"/>
              </w:rPr>
              <w:t>4</w:t>
            </w:r>
          </w:p>
        </w:tc>
        <w:tc>
          <w:tcPr>
            <w:tcW w:w="1134" w:type="dxa"/>
          </w:tcPr>
          <w:p w:rsidR="005D54FD" w:rsidRPr="004E1BFB" w:rsidRDefault="005D54FD" w:rsidP="00F64C9E">
            <w:pPr>
              <w:jc w:val="center"/>
              <w:rPr>
                <w:rFonts w:ascii="Times New Roman" w:hAnsi="Times New Roman"/>
              </w:rPr>
            </w:pPr>
            <w:r w:rsidRPr="004E1BFB">
              <w:rPr>
                <w:rFonts w:ascii="Times New Roman" w:hAnsi="Times New Roman"/>
              </w:rPr>
              <w:t>5</w:t>
            </w:r>
          </w:p>
        </w:tc>
        <w:tc>
          <w:tcPr>
            <w:tcW w:w="992" w:type="dxa"/>
          </w:tcPr>
          <w:p w:rsidR="005D54FD" w:rsidRPr="004E1BFB" w:rsidRDefault="005D54FD" w:rsidP="00F64C9E">
            <w:pPr>
              <w:jc w:val="center"/>
              <w:rPr>
                <w:rFonts w:ascii="Times New Roman" w:hAnsi="Times New Roman"/>
              </w:rPr>
            </w:pPr>
            <w:r w:rsidRPr="004E1BFB">
              <w:rPr>
                <w:rFonts w:ascii="Times New Roman" w:hAnsi="Times New Roman"/>
              </w:rPr>
              <w:t>6</w:t>
            </w:r>
          </w:p>
        </w:tc>
        <w:tc>
          <w:tcPr>
            <w:tcW w:w="1984" w:type="dxa"/>
          </w:tcPr>
          <w:p w:rsidR="005D54FD" w:rsidRPr="004E1BFB" w:rsidRDefault="005D54FD" w:rsidP="00F64C9E">
            <w:pPr>
              <w:jc w:val="center"/>
              <w:rPr>
                <w:rFonts w:ascii="Times New Roman" w:hAnsi="Times New Roman"/>
              </w:rPr>
            </w:pPr>
            <w:r w:rsidRPr="004E1BFB">
              <w:rPr>
                <w:rFonts w:ascii="Times New Roman" w:hAnsi="Times New Roman"/>
              </w:rPr>
              <w:t>7</w:t>
            </w:r>
          </w:p>
        </w:tc>
        <w:tc>
          <w:tcPr>
            <w:tcW w:w="2268" w:type="dxa"/>
          </w:tcPr>
          <w:p w:rsidR="005D54FD" w:rsidRPr="004E1BFB" w:rsidRDefault="005D54FD" w:rsidP="00F64C9E">
            <w:pPr>
              <w:jc w:val="center"/>
              <w:rPr>
                <w:rFonts w:ascii="Times New Roman" w:hAnsi="Times New Roman"/>
              </w:rPr>
            </w:pPr>
            <w:r w:rsidRPr="004E1BFB">
              <w:rPr>
                <w:rFonts w:ascii="Times New Roman" w:hAnsi="Times New Roman"/>
              </w:rPr>
              <w:t>8</w:t>
            </w:r>
          </w:p>
        </w:tc>
      </w:tr>
      <w:tr w:rsidR="005D54FD" w:rsidRPr="004E1BFB" w:rsidTr="00F64C9E">
        <w:tc>
          <w:tcPr>
            <w:tcW w:w="828" w:type="dxa"/>
          </w:tcPr>
          <w:p w:rsidR="005D54FD" w:rsidRPr="00246EF1" w:rsidRDefault="005D54FD" w:rsidP="00F64C9E">
            <w:pPr>
              <w:rPr>
                <w:rFonts w:ascii="Times New Roman" w:hAnsi="Times New Roman"/>
                <w:sz w:val="28"/>
                <w:szCs w:val="28"/>
              </w:rPr>
            </w:pPr>
            <w:r w:rsidRPr="00246EF1">
              <w:rPr>
                <w:rFonts w:ascii="Times New Roman" w:hAnsi="Times New Roman"/>
                <w:sz w:val="28"/>
                <w:szCs w:val="28"/>
              </w:rPr>
              <w:t>1</w:t>
            </w:r>
          </w:p>
          <w:p w:rsidR="005D54FD" w:rsidRPr="004E1BFB" w:rsidRDefault="005D54FD" w:rsidP="00F64C9E">
            <w:pPr>
              <w:jc w:val="center"/>
              <w:rPr>
                <w:rFonts w:ascii="Times New Roman" w:hAnsi="Times New Roman"/>
              </w:rPr>
            </w:pPr>
          </w:p>
        </w:tc>
        <w:tc>
          <w:tcPr>
            <w:tcW w:w="5542" w:type="dxa"/>
          </w:tcPr>
          <w:p w:rsidR="005D54FD" w:rsidRPr="001B71E7" w:rsidRDefault="005D54FD" w:rsidP="00F64C9E">
            <w:pPr>
              <w:pStyle w:val="11"/>
              <w:spacing w:before="0" w:line="240" w:lineRule="auto"/>
              <w:rPr>
                <w:b/>
                <w:sz w:val="26"/>
                <w:szCs w:val="26"/>
              </w:rPr>
            </w:pPr>
            <w:r w:rsidRPr="001B71E7">
              <w:rPr>
                <w:b/>
                <w:sz w:val="26"/>
                <w:szCs w:val="26"/>
              </w:rPr>
              <w:t>Интеллектуальная собственность</w:t>
            </w:r>
          </w:p>
          <w:p w:rsidR="005D54FD" w:rsidRPr="001B71E7" w:rsidRDefault="005D54FD" w:rsidP="00F64C9E">
            <w:pPr>
              <w:pStyle w:val="11"/>
              <w:spacing w:before="0" w:line="240" w:lineRule="auto"/>
              <w:rPr>
                <w:sz w:val="26"/>
                <w:szCs w:val="26"/>
              </w:rPr>
            </w:pPr>
            <w:r w:rsidRPr="001B71E7">
              <w:rPr>
                <w:sz w:val="26"/>
                <w:szCs w:val="26"/>
              </w:rPr>
              <w:t>1.Интеллектуальная собственность: понятие, содержание, роль  и место в развитии общества.</w:t>
            </w:r>
          </w:p>
          <w:p w:rsidR="005D54FD" w:rsidRPr="001B71E7" w:rsidRDefault="005D54FD" w:rsidP="00F64C9E">
            <w:pPr>
              <w:pStyle w:val="11"/>
              <w:spacing w:before="0" w:line="240" w:lineRule="auto"/>
              <w:ind w:right="57"/>
              <w:rPr>
                <w:sz w:val="26"/>
                <w:szCs w:val="26"/>
              </w:rPr>
            </w:pPr>
            <w:r w:rsidRPr="001B71E7">
              <w:rPr>
                <w:sz w:val="26"/>
                <w:szCs w:val="26"/>
              </w:rPr>
              <w:t xml:space="preserve">2.Законодательство в области интеллектуальной собственности. </w:t>
            </w:r>
          </w:p>
          <w:p w:rsidR="005D54FD" w:rsidRPr="001B71E7" w:rsidRDefault="005D54FD" w:rsidP="00F64C9E">
            <w:pPr>
              <w:spacing w:after="0"/>
              <w:rPr>
                <w:rFonts w:ascii="Times New Roman" w:hAnsi="Times New Roman"/>
                <w:sz w:val="26"/>
                <w:szCs w:val="26"/>
              </w:rPr>
            </w:pPr>
            <w:r w:rsidRPr="001B71E7">
              <w:rPr>
                <w:rFonts w:ascii="Times New Roman" w:hAnsi="Times New Roman"/>
                <w:sz w:val="26"/>
                <w:szCs w:val="26"/>
              </w:rPr>
              <w:t>3. Цели и задачи управления интеллектуальной собственности.</w:t>
            </w:r>
          </w:p>
        </w:tc>
        <w:tc>
          <w:tcPr>
            <w:tcW w:w="826" w:type="dxa"/>
          </w:tcPr>
          <w:p w:rsidR="005D54FD" w:rsidRPr="000E4AE7" w:rsidRDefault="005D54FD" w:rsidP="00F64C9E">
            <w:pPr>
              <w:rPr>
                <w:rFonts w:ascii="Times New Roman" w:hAnsi="Times New Roman"/>
                <w:sz w:val="28"/>
                <w:szCs w:val="28"/>
              </w:rPr>
            </w:pPr>
          </w:p>
          <w:p w:rsidR="005D54FD" w:rsidRPr="000E4AE7" w:rsidRDefault="005D54FD" w:rsidP="00F64C9E">
            <w:pPr>
              <w:jc w:val="center"/>
              <w:rPr>
                <w:rFonts w:ascii="Times New Roman" w:hAnsi="Times New Roman"/>
                <w:sz w:val="28"/>
                <w:szCs w:val="28"/>
              </w:rPr>
            </w:pPr>
            <w:r w:rsidRPr="000E4AE7">
              <w:rPr>
                <w:rFonts w:ascii="Times New Roman" w:hAnsi="Times New Roman"/>
                <w:sz w:val="28"/>
                <w:szCs w:val="28"/>
              </w:rPr>
              <w:t>2</w:t>
            </w:r>
          </w:p>
          <w:p w:rsidR="005D54FD" w:rsidRPr="000E4AE7" w:rsidRDefault="005D54FD" w:rsidP="00F64C9E">
            <w:pPr>
              <w:jc w:val="center"/>
              <w:rPr>
                <w:rFonts w:ascii="Times New Roman" w:hAnsi="Times New Roman"/>
                <w:sz w:val="28"/>
                <w:szCs w:val="28"/>
              </w:rPr>
            </w:pPr>
          </w:p>
        </w:tc>
        <w:tc>
          <w:tcPr>
            <w:tcW w:w="1276" w:type="dxa"/>
          </w:tcPr>
          <w:p w:rsidR="005D54FD" w:rsidRPr="000E4AE7" w:rsidRDefault="005D54FD" w:rsidP="00F64C9E">
            <w:pPr>
              <w:rPr>
                <w:rFonts w:ascii="Times New Roman" w:hAnsi="Times New Roman"/>
                <w:sz w:val="28"/>
                <w:szCs w:val="28"/>
              </w:rPr>
            </w:pPr>
          </w:p>
          <w:p w:rsidR="005D54FD" w:rsidRPr="000E4AE7" w:rsidRDefault="005D54FD" w:rsidP="00F64C9E">
            <w:pPr>
              <w:jc w:val="center"/>
              <w:rPr>
                <w:rFonts w:ascii="Times New Roman" w:hAnsi="Times New Roman"/>
                <w:sz w:val="28"/>
                <w:szCs w:val="28"/>
              </w:rPr>
            </w:pPr>
            <w:r>
              <w:rPr>
                <w:rFonts w:ascii="Times New Roman" w:hAnsi="Times New Roman"/>
                <w:sz w:val="28"/>
                <w:szCs w:val="28"/>
              </w:rPr>
              <w:t>2</w:t>
            </w:r>
          </w:p>
        </w:tc>
        <w:tc>
          <w:tcPr>
            <w:tcW w:w="1134" w:type="dxa"/>
          </w:tcPr>
          <w:p w:rsidR="005D54FD" w:rsidRPr="00D85D2F" w:rsidRDefault="005D54FD" w:rsidP="00F64C9E">
            <w:pPr>
              <w:jc w:val="center"/>
              <w:rPr>
                <w:rFonts w:ascii="Times New Roman" w:hAnsi="Times New Roman"/>
                <w:b/>
                <w:sz w:val="28"/>
                <w:szCs w:val="28"/>
                <w:highlight w:val="yellow"/>
              </w:rPr>
            </w:pPr>
          </w:p>
          <w:p w:rsidR="005D54FD" w:rsidRPr="00D85D2F" w:rsidRDefault="005D54FD" w:rsidP="00F64C9E">
            <w:pPr>
              <w:jc w:val="center"/>
              <w:rPr>
                <w:rFonts w:ascii="Times New Roman" w:hAnsi="Times New Roman"/>
                <w:b/>
                <w:sz w:val="28"/>
                <w:szCs w:val="28"/>
                <w:highlight w:val="yellow"/>
              </w:rPr>
            </w:pPr>
            <w:r w:rsidRPr="00221598">
              <w:rPr>
                <w:rFonts w:ascii="Times New Roman" w:hAnsi="Times New Roman"/>
                <w:b/>
                <w:sz w:val="28"/>
                <w:szCs w:val="28"/>
              </w:rPr>
              <w:t>-</w:t>
            </w:r>
          </w:p>
        </w:tc>
        <w:tc>
          <w:tcPr>
            <w:tcW w:w="992" w:type="dxa"/>
          </w:tcPr>
          <w:p w:rsidR="005D54FD" w:rsidRPr="00D85D2F" w:rsidRDefault="005D54FD" w:rsidP="00F64C9E">
            <w:pPr>
              <w:jc w:val="center"/>
              <w:rPr>
                <w:rFonts w:ascii="Times New Roman" w:hAnsi="Times New Roman"/>
                <w:b/>
                <w:sz w:val="28"/>
                <w:szCs w:val="28"/>
                <w:highlight w:val="yellow"/>
              </w:rPr>
            </w:pPr>
          </w:p>
          <w:p w:rsidR="005D54FD" w:rsidRPr="00D85D2F" w:rsidRDefault="005D54FD" w:rsidP="00F64C9E">
            <w:pPr>
              <w:jc w:val="center"/>
              <w:rPr>
                <w:rFonts w:ascii="Times New Roman" w:hAnsi="Times New Roman"/>
                <w:b/>
                <w:sz w:val="28"/>
                <w:szCs w:val="28"/>
                <w:highlight w:val="yellow"/>
              </w:rPr>
            </w:pPr>
            <w:r w:rsidRPr="000E4AE7">
              <w:rPr>
                <w:rFonts w:ascii="Times New Roman" w:hAnsi="Times New Roman"/>
                <w:b/>
                <w:sz w:val="28"/>
                <w:szCs w:val="28"/>
              </w:rPr>
              <w:t>-</w:t>
            </w:r>
          </w:p>
        </w:tc>
        <w:tc>
          <w:tcPr>
            <w:tcW w:w="1984" w:type="dxa"/>
          </w:tcPr>
          <w:p w:rsidR="005D54FD" w:rsidRPr="00D85D2F" w:rsidRDefault="005D54FD" w:rsidP="00F64C9E">
            <w:pPr>
              <w:jc w:val="center"/>
              <w:rPr>
                <w:rFonts w:ascii="Times New Roman" w:hAnsi="Times New Roman"/>
                <w:highlight w:val="yellow"/>
              </w:rPr>
            </w:pPr>
          </w:p>
        </w:tc>
        <w:tc>
          <w:tcPr>
            <w:tcW w:w="2268" w:type="dxa"/>
          </w:tcPr>
          <w:p w:rsidR="005D54FD" w:rsidRPr="00D85D2F" w:rsidRDefault="005D54FD" w:rsidP="00F64C9E">
            <w:pPr>
              <w:jc w:val="center"/>
              <w:rPr>
                <w:rFonts w:ascii="Times New Roman" w:hAnsi="Times New Roman"/>
                <w:sz w:val="20"/>
                <w:szCs w:val="20"/>
                <w:highlight w:val="yellow"/>
              </w:rPr>
            </w:pPr>
          </w:p>
        </w:tc>
      </w:tr>
      <w:tr w:rsidR="005D54FD" w:rsidRPr="004E1BFB" w:rsidTr="00F64C9E">
        <w:tc>
          <w:tcPr>
            <w:tcW w:w="828" w:type="dxa"/>
          </w:tcPr>
          <w:p w:rsidR="005D54FD" w:rsidRPr="00246EF1" w:rsidRDefault="005D54FD" w:rsidP="00F64C9E">
            <w:pPr>
              <w:jc w:val="center"/>
              <w:rPr>
                <w:rFonts w:ascii="Times New Roman" w:hAnsi="Times New Roman"/>
                <w:sz w:val="28"/>
                <w:szCs w:val="28"/>
              </w:rPr>
            </w:pPr>
            <w:r w:rsidRPr="00246EF1">
              <w:rPr>
                <w:rFonts w:ascii="Times New Roman" w:hAnsi="Times New Roman"/>
                <w:sz w:val="28"/>
                <w:szCs w:val="28"/>
              </w:rPr>
              <w:t>2</w:t>
            </w:r>
          </w:p>
        </w:tc>
        <w:tc>
          <w:tcPr>
            <w:tcW w:w="5542" w:type="dxa"/>
          </w:tcPr>
          <w:p w:rsidR="005D54FD" w:rsidRPr="001B71E7" w:rsidRDefault="005D54FD" w:rsidP="00F64C9E">
            <w:pPr>
              <w:pStyle w:val="11"/>
              <w:spacing w:before="0" w:line="240" w:lineRule="auto"/>
              <w:rPr>
                <w:b/>
                <w:sz w:val="26"/>
                <w:szCs w:val="26"/>
              </w:rPr>
            </w:pPr>
            <w:r w:rsidRPr="001B71E7">
              <w:rPr>
                <w:b/>
                <w:sz w:val="26"/>
                <w:szCs w:val="26"/>
              </w:rPr>
              <w:t>Авторское право и смежные права</w:t>
            </w:r>
          </w:p>
          <w:p w:rsidR="005D54FD" w:rsidRPr="001B71E7" w:rsidRDefault="005D54FD" w:rsidP="005D54FD">
            <w:pPr>
              <w:pStyle w:val="11"/>
              <w:numPr>
                <w:ilvl w:val="0"/>
                <w:numId w:val="25"/>
              </w:numPr>
              <w:tabs>
                <w:tab w:val="clear" w:pos="435"/>
                <w:tab w:val="num" w:pos="52"/>
              </w:tabs>
              <w:spacing w:before="0" w:line="240" w:lineRule="auto"/>
              <w:ind w:left="0" w:firstLine="75"/>
              <w:rPr>
                <w:sz w:val="26"/>
                <w:szCs w:val="26"/>
              </w:rPr>
            </w:pPr>
            <w:r w:rsidRPr="001B71E7">
              <w:rPr>
                <w:sz w:val="26"/>
                <w:szCs w:val="26"/>
              </w:rPr>
              <w:t>Объекты и субъекты авторского права. Принципы и условия возникновения, реализации авторских прав.</w:t>
            </w:r>
          </w:p>
          <w:p w:rsidR="005D54FD" w:rsidRPr="001B71E7" w:rsidRDefault="005D54FD" w:rsidP="005D54FD">
            <w:pPr>
              <w:pStyle w:val="11"/>
              <w:numPr>
                <w:ilvl w:val="0"/>
                <w:numId w:val="25"/>
              </w:numPr>
              <w:spacing w:before="0" w:line="240" w:lineRule="auto"/>
              <w:rPr>
                <w:sz w:val="26"/>
                <w:szCs w:val="26"/>
              </w:rPr>
            </w:pPr>
            <w:r w:rsidRPr="001B71E7">
              <w:rPr>
                <w:sz w:val="26"/>
                <w:szCs w:val="26"/>
              </w:rPr>
              <w:t>Права авторов.</w:t>
            </w:r>
          </w:p>
          <w:p w:rsidR="005D54FD" w:rsidRPr="001B71E7" w:rsidRDefault="005D54FD" w:rsidP="005D54FD">
            <w:pPr>
              <w:pStyle w:val="11"/>
              <w:numPr>
                <w:ilvl w:val="0"/>
                <w:numId w:val="25"/>
              </w:numPr>
              <w:spacing w:before="0" w:line="240" w:lineRule="auto"/>
              <w:rPr>
                <w:sz w:val="26"/>
                <w:szCs w:val="26"/>
              </w:rPr>
            </w:pPr>
            <w:r w:rsidRPr="001B71E7">
              <w:rPr>
                <w:sz w:val="26"/>
                <w:szCs w:val="26"/>
              </w:rPr>
              <w:t>Смежные права.</w:t>
            </w:r>
          </w:p>
        </w:tc>
        <w:tc>
          <w:tcPr>
            <w:tcW w:w="826" w:type="dxa"/>
          </w:tcPr>
          <w:p w:rsidR="005D54FD" w:rsidRPr="00C428CB" w:rsidRDefault="005D54FD" w:rsidP="00F64C9E">
            <w:pPr>
              <w:jc w:val="center"/>
              <w:rPr>
                <w:rFonts w:ascii="Times New Roman" w:hAnsi="Times New Roman"/>
                <w:sz w:val="28"/>
                <w:szCs w:val="28"/>
              </w:rPr>
            </w:pPr>
            <w:r>
              <w:rPr>
                <w:rFonts w:ascii="Times New Roman" w:hAnsi="Times New Roman"/>
                <w:sz w:val="28"/>
                <w:szCs w:val="28"/>
              </w:rPr>
              <w:t>4</w:t>
            </w:r>
          </w:p>
        </w:tc>
        <w:tc>
          <w:tcPr>
            <w:tcW w:w="1276" w:type="dxa"/>
          </w:tcPr>
          <w:p w:rsidR="005D54FD" w:rsidRPr="00645EB4" w:rsidRDefault="005D54FD" w:rsidP="00F64C9E">
            <w:pPr>
              <w:jc w:val="center"/>
              <w:rPr>
                <w:rFonts w:ascii="Times New Roman" w:hAnsi="Times New Roman"/>
                <w:sz w:val="28"/>
                <w:szCs w:val="28"/>
              </w:rPr>
            </w:pPr>
            <w:r w:rsidRPr="00645EB4">
              <w:rPr>
                <w:rFonts w:ascii="Times New Roman" w:hAnsi="Times New Roman"/>
                <w:sz w:val="28"/>
                <w:szCs w:val="28"/>
              </w:rPr>
              <w:t>2</w:t>
            </w:r>
          </w:p>
        </w:tc>
        <w:tc>
          <w:tcPr>
            <w:tcW w:w="1134" w:type="dxa"/>
          </w:tcPr>
          <w:p w:rsidR="005D54FD" w:rsidRPr="00221598" w:rsidRDefault="005D54FD" w:rsidP="00F64C9E">
            <w:pPr>
              <w:jc w:val="center"/>
              <w:rPr>
                <w:rFonts w:ascii="Times New Roman" w:hAnsi="Times New Roman"/>
                <w:b/>
                <w:sz w:val="28"/>
                <w:szCs w:val="28"/>
              </w:rPr>
            </w:pPr>
            <w:r w:rsidRPr="00221598">
              <w:rPr>
                <w:rFonts w:ascii="Times New Roman" w:hAnsi="Times New Roman"/>
                <w:b/>
                <w:sz w:val="28"/>
                <w:szCs w:val="28"/>
              </w:rPr>
              <w:t>-</w:t>
            </w:r>
          </w:p>
          <w:p w:rsidR="005D54FD" w:rsidRPr="001F2F09" w:rsidRDefault="005D54FD" w:rsidP="00F64C9E">
            <w:pPr>
              <w:jc w:val="center"/>
              <w:rPr>
                <w:rFonts w:ascii="Times New Roman" w:hAnsi="Times New Roman"/>
                <w:b/>
                <w:sz w:val="28"/>
                <w:szCs w:val="28"/>
                <w:highlight w:val="yellow"/>
              </w:rPr>
            </w:pPr>
          </w:p>
        </w:tc>
        <w:tc>
          <w:tcPr>
            <w:tcW w:w="992" w:type="dxa"/>
          </w:tcPr>
          <w:p w:rsidR="005D54FD" w:rsidRPr="001F2F09" w:rsidRDefault="005D54FD" w:rsidP="00F64C9E">
            <w:pPr>
              <w:jc w:val="center"/>
              <w:rPr>
                <w:rFonts w:ascii="Times New Roman" w:hAnsi="Times New Roman"/>
                <w:sz w:val="28"/>
                <w:szCs w:val="28"/>
                <w:highlight w:val="yellow"/>
              </w:rPr>
            </w:pPr>
            <w:r w:rsidRPr="000E4AE7">
              <w:rPr>
                <w:rFonts w:ascii="Times New Roman" w:hAnsi="Times New Roman"/>
                <w:sz w:val="28"/>
                <w:szCs w:val="28"/>
              </w:rPr>
              <w:t>-</w:t>
            </w:r>
          </w:p>
        </w:tc>
        <w:tc>
          <w:tcPr>
            <w:tcW w:w="1984" w:type="dxa"/>
          </w:tcPr>
          <w:p w:rsidR="005D54FD" w:rsidRPr="001F2F09" w:rsidRDefault="005D54FD" w:rsidP="00F64C9E">
            <w:pPr>
              <w:jc w:val="center"/>
              <w:rPr>
                <w:rFonts w:ascii="Times New Roman" w:hAnsi="Times New Roman"/>
                <w:highlight w:val="yellow"/>
              </w:rPr>
            </w:pPr>
          </w:p>
        </w:tc>
        <w:tc>
          <w:tcPr>
            <w:tcW w:w="2268" w:type="dxa"/>
          </w:tcPr>
          <w:p w:rsidR="005D54FD" w:rsidRPr="00221267" w:rsidRDefault="005D54FD" w:rsidP="00F64C9E">
            <w:pPr>
              <w:rPr>
                <w:highlight w:val="yellow"/>
              </w:rPr>
            </w:pPr>
            <w:r w:rsidRPr="00221267">
              <w:rPr>
                <w:rFonts w:ascii="Times New Roman" w:hAnsi="Times New Roman"/>
                <w:lang w:val="be-BY"/>
              </w:rPr>
              <w:t>реферат</w:t>
            </w:r>
          </w:p>
        </w:tc>
      </w:tr>
      <w:tr w:rsidR="005D54FD" w:rsidRPr="004E1BFB" w:rsidTr="00F64C9E">
        <w:tc>
          <w:tcPr>
            <w:tcW w:w="828" w:type="dxa"/>
          </w:tcPr>
          <w:p w:rsidR="005D54FD" w:rsidRPr="00246EF1" w:rsidRDefault="005D54FD" w:rsidP="00F64C9E">
            <w:pPr>
              <w:rPr>
                <w:rFonts w:ascii="Times New Roman" w:hAnsi="Times New Roman"/>
                <w:sz w:val="28"/>
                <w:szCs w:val="28"/>
              </w:rPr>
            </w:pPr>
            <w:r w:rsidRPr="00246EF1">
              <w:rPr>
                <w:rFonts w:ascii="Times New Roman" w:hAnsi="Times New Roman"/>
                <w:sz w:val="28"/>
                <w:szCs w:val="28"/>
              </w:rPr>
              <w:t xml:space="preserve">    3</w:t>
            </w:r>
          </w:p>
        </w:tc>
        <w:tc>
          <w:tcPr>
            <w:tcW w:w="5542" w:type="dxa"/>
          </w:tcPr>
          <w:p w:rsidR="005D54FD" w:rsidRPr="001B71E7" w:rsidRDefault="005D54FD" w:rsidP="00F64C9E">
            <w:pPr>
              <w:pStyle w:val="11"/>
              <w:spacing w:before="0" w:line="240" w:lineRule="auto"/>
              <w:rPr>
                <w:b/>
                <w:sz w:val="26"/>
                <w:szCs w:val="26"/>
              </w:rPr>
            </w:pPr>
            <w:r w:rsidRPr="001B71E7">
              <w:rPr>
                <w:b/>
                <w:sz w:val="26"/>
                <w:szCs w:val="26"/>
              </w:rPr>
              <w:t xml:space="preserve"> Промышленная собственность</w:t>
            </w:r>
          </w:p>
          <w:p w:rsidR="005D54FD" w:rsidRPr="001B71E7" w:rsidRDefault="005D54FD" w:rsidP="005D54FD">
            <w:pPr>
              <w:pStyle w:val="11"/>
              <w:numPr>
                <w:ilvl w:val="0"/>
                <w:numId w:val="24"/>
              </w:numPr>
              <w:tabs>
                <w:tab w:val="clear" w:pos="720"/>
                <w:tab w:val="num" w:pos="366"/>
              </w:tabs>
              <w:spacing w:before="0" w:line="240" w:lineRule="auto"/>
              <w:ind w:left="366"/>
              <w:rPr>
                <w:sz w:val="26"/>
                <w:szCs w:val="26"/>
              </w:rPr>
            </w:pPr>
            <w:r w:rsidRPr="001B71E7">
              <w:rPr>
                <w:sz w:val="26"/>
                <w:szCs w:val="26"/>
              </w:rPr>
              <w:t>Объекты и субъекты права промышленной собственности.</w:t>
            </w:r>
          </w:p>
          <w:p w:rsidR="005D54FD" w:rsidRPr="001B71E7" w:rsidRDefault="005D54FD" w:rsidP="005D54FD">
            <w:pPr>
              <w:pStyle w:val="11"/>
              <w:numPr>
                <w:ilvl w:val="0"/>
                <w:numId w:val="24"/>
              </w:numPr>
              <w:tabs>
                <w:tab w:val="clear" w:pos="720"/>
                <w:tab w:val="num" w:pos="366"/>
              </w:tabs>
              <w:spacing w:before="0" w:line="240" w:lineRule="auto"/>
              <w:ind w:left="366" w:right="57"/>
              <w:jc w:val="left"/>
              <w:rPr>
                <w:sz w:val="26"/>
                <w:szCs w:val="26"/>
              </w:rPr>
            </w:pPr>
            <w:r w:rsidRPr="001B71E7">
              <w:rPr>
                <w:sz w:val="26"/>
                <w:szCs w:val="26"/>
              </w:rPr>
              <w:t xml:space="preserve">Служебные объекты промышленной </w:t>
            </w:r>
            <w:r w:rsidRPr="001B71E7">
              <w:rPr>
                <w:sz w:val="26"/>
                <w:szCs w:val="26"/>
              </w:rPr>
              <w:lastRenderedPageBreak/>
              <w:t>собственности.</w:t>
            </w:r>
          </w:p>
          <w:p w:rsidR="005D54FD" w:rsidRPr="001B71E7" w:rsidRDefault="005D54FD" w:rsidP="005D54FD">
            <w:pPr>
              <w:pStyle w:val="11"/>
              <w:numPr>
                <w:ilvl w:val="0"/>
                <w:numId w:val="24"/>
              </w:numPr>
              <w:tabs>
                <w:tab w:val="clear" w:pos="720"/>
                <w:tab w:val="num" w:pos="366"/>
              </w:tabs>
              <w:spacing w:before="0" w:line="240" w:lineRule="auto"/>
              <w:ind w:left="366" w:right="57"/>
              <w:jc w:val="left"/>
              <w:rPr>
                <w:sz w:val="26"/>
                <w:szCs w:val="26"/>
              </w:rPr>
            </w:pPr>
            <w:r w:rsidRPr="001B71E7">
              <w:rPr>
                <w:sz w:val="26"/>
                <w:szCs w:val="26"/>
              </w:rPr>
              <w:t>Порядок получения охранных документов.</w:t>
            </w:r>
          </w:p>
          <w:p w:rsidR="005D54FD" w:rsidRPr="001B71E7" w:rsidRDefault="005D54FD" w:rsidP="005D54FD">
            <w:pPr>
              <w:pStyle w:val="11"/>
              <w:numPr>
                <w:ilvl w:val="0"/>
                <w:numId w:val="24"/>
              </w:numPr>
              <w:tabs>
                <w:tab w:val="clear" w:pos="720"/>
                <w:tab w:val="num" w:pos="366"/>
              </w:tabs>
              <w:spacing w:before="0" w:line="240" w:lineRule="auto"/>
              <w:ind w:left="366" w:right="57"/>
              <w:jc w:val="left"/>
              <w:rPr>
                <w:sz w:val="26"/>
                <w:szCs w:val="26"/>
              </w:rPr>
            </w:pPr>
            <w:r w:rsidRPr="001B71E7">
              <w:rPr>
                <w:sz w:val="26"/>
                <w:szCs w:val="26"/>
              </w:rPr>
              <w:t>Международное патентование.</w:t>
            </w:r>
          </w:p>
        </w:tc>
        <w:tc>
          <w:tcPr>
            <w:tcW w:w="826" w:type="dxa"/>
          </w:tcPr>
          <w:p w:rsidR="005D54FD" w:rsidRPr="004E1BFB" w:rsidRDefault="005D54FD" w:rsidP="00F64C9E">
            <w:pPr>
              <w:jc w:val="center"/>
              <w:rPr>
                <w:rFonts w:ascii="Times New Roman" w:hAnsi="Times New Roman"/>
                <w:sz w:val="28"/>
                <w:szCs w:val="28"/>
              </w:rPr>
            </w:pPr>
            <w:r>
              <w:rPr>
                <w:rFonts w:ascii="Times New Roman" w:hAnsi="Times New Roman"/>
                <w:sz w:val="28"/>
                <w:szCs w:val="28"/>
              </w:rPr>
              <w:lastRenderedPageBreak/>
              <w:t>-</w:t>
            </w:r>
          </w:p>
        </w:tc>
        <w:tc>
          <w:tcPr>
            <w:tcW w:w="1276" w:type="dxa"/>
          </w:tcPr>
          <w:p w:rsidR="005D54FD" w:rsidRPr="004E1BFB" w:rsidRDefault="005D54FD" w:rsidP="00F64C9E">
            <w:pPr>
              <w:jc w:val="center"/>
              <w:rPr>
                <w:rFonts w:ascii="Times New Roman" w:hAnsi="Times New Roman"/>
                <w:sz w:val="28"/>
                <w:szCs w:val="28"/>
              </w:rPr>
            </w:pPr>
            <w:r>
              <w:rPr>
                <w:rFonts w:ascii="Times New Roman" w:hAnsi="Times New Roman"/>
                <w:sz w:val="28"/>
                <w:szCs w:val="28"/>
              </w:rPr>
              <w:t>4</w:t>
            </w:r>
          </w:p>
        </w:tc>
        <w:tc>
          <w:tcPr>
            <w:tcW w:w="1134" w:type="dxa"/>
          </w:tcPr>
          <w:p w:rsidR="005D54FD" w:rsidRPr="004E1BFB" w:rsidRDefault="005D54FD" w:rsidP="00F64C9E">
            <w:pPr>
              <w:jc w:val="center"/>
              <w:rPr>
                <w:rFonts w:ascii="Times New Roman" w:hAnsi="Times New Roman"/>
                <w:sz w:val="28"/>
                <w:szCs w:val="28"/>
              </w:rPr>
            </w:pPr>
            <w:r w:rsidRPr="004E1BFB">
              <w:rPr>
                <w:rFonts w:ascii="Times New Roman" w:hAnsi="Times New Roman"/>
                <w:sz w:val="28"/>
                <w:szCs w:val="28"/>
              </w:rPr>
              <w:t>-</w:t>
            </w:r>
          </w:p>
        </w:tc>
        <w:tc>
          <w:tcPr>
            <w:tcW w:w="992" w:type="dxa"/>
          </w:tcPr>
          <w:p w:rsidR="005D54FD" w:rsidRPr="00E774FC" w:rsidRDefault="005D54FD" w:rsidP="00F64C9E">
            <w:pPr>
              <w:jc w:val="center"/>
              <w:rPr>
                <w:rFonts w:ascii="Times New Roman" w:hAnsi="Times New Roman"/>
                <w:sz w:val="28"/>
                <w:szCs w:val="28"/>
              </w:rPr>
            </w:pPr>
            <w:r>
              <w:rPr>
                <w:rFonts w:ascii="Times New Roman" w:hAnsi="Times New Roman"/>
                <w:sz w:val="28"/>
                <w:szCs w:val="28"/>
              </w:rPr>
              <w:t>2</w:t>
            </w:r>
          </w:p>
        </w:tc>
        <w:tc>
          <w:tcPr>
            <w:tcW w:w="1984" w:type="dxa"/>
          </w:tcPr>
          <w:p w:rsidR="005D54FD" w:rsidRPr="004E1BFB" w:rsidRDefault="005D54FD" w:rsidP="00F64C9E">
            <w:pPr>
              <w:jc w:val="center"/>
              <w:rPr>
                <w:rFonts w:ascii="Times New Roman" w:hAnsi="Times New Roman"/>
              </w:rPr>
            </w:pPr>
            <w:r>
              <w:rPr>
                <w:rFonts w:ascii="Times New Roman" w:hAnsi="Times New Roman"/>
              </w:rPr>
              <w:t>Тексты лекций</w:t>
            </w:r>
          </w:p>
        </w:tc>
        <w:tc>
          <w:tcPr>
            <w:tcW w:w="2268" w:type="dxa"/>
          </w:tcPr>
          <w:p w:rsidR="005D54FD" w:rsidRDefault="005D54FD" w:rsidP="00F64C9E">
            <w:pPr>
              <w:rPr>
                <w:rFonts w:ascii="Times New Roman" w:hAnsi="Times New Roman"/>
                <w:lang w:val="be-BY"/>
              </w:rPr>
            </w:pPr>
            <w:r>
              <w:rPr>
                <w:rFonts w:ascii="Times New Roman" w:hAnsi="Times New Roman"/>
                <w:lang w:val="be-BY"/>
              </w:rPr>
              <w:t>Презентация</w:t>
            </w:r>
          </w:p>
          <w:p w:rsidR="005D54FD" w:rsidRDefault="005D54FD" w:rsidP="00F64C9E">
            <w:pPr>
              <w:rPr>
                <w:rFonts w:ascii="Times New Roman" w:hAnsi="Times New Roman"/>
                <w:lang w:val="be-BY"/>
              </w:rPr>
            </w:pPr>
            <w:r w:rsidRPr="00221267">
              <w:rPr>
                <w:rFonts w:ascii="Times New Roman" w:hAnsi="Times New Roman"/>
                <w:lang w:val="be-BY"/>
              </w:rPr>
              <w:t>Реферат</w:t>
            </w:r>
          </w:p>
          <w:p w:rsidR="005D54FD" w:rsidRPr="00221267" w:rsidRDefault="005D54FD" w:rsidP="00F64C9E">
            <w:pPr>
              <w:rPr>
                <w:highlight w:val="yellow"/>
              </w:rPr>
            </w:pPr>
          </w:p>
        </w:tc>
      </w:tr>
      <w:tr w:rsidR="005D54FD" w:rsidRPr="004E1BFB" w:rsidTr="00F64C9E">
        <w:trPr>
          <w:trHeight w:val="2320"/>
        </w:trPr>
        <w:tc>
          <w:tcPr>
            <w:tcW w:w="828" w:type="dxa"/>
          </w:tcPr>
          <w:p w:rsidR="005D54FD" w:rsidRPr="00246EF1" w:rsidRDefault="005D54FD" w:rsidP="00F64C9E">
            <w:pPr>
              <w:jc w:val="center"/>
              <w:rPr>
                <w:rFonts w:ascii="Times New Roman" w:hAnsi="Times New Roman"/>
                <w:sz w:val="28"/>
                <w:szCs w:val="28"/>
              </w:rPr>
            </w:pPr>
            <w:r w:rsidRPr="00246EF1">
              <w:rPr>
                <w:rFonts w:ascii="Times New Roman" w:hAnsi="Times New Roman"/>
                <w:sz w:val="28"/>
                <w:szCs w:val="28"/>
              </w:rPr>
              <w:lastRenderedPageBreak/>
              <w:t>4</w:t>
            </w:r>
          </w:p>
        </w:tc>
        <w:tc>
          <w:tcPr>
            <w:tcW w:w="5542" w:type="dxa"/>
          </w:tcPr>
          <w:p w:rsidR="005D54FD" w:rsidRPr="001B71E7" w:rsidRDefault="005D54FD" w:rsidP="00F64C9E">
            <w:pPr>
              <w:pStyle w:val="11"/>
              <w:spacing w:before="0" w:line="240" w:lineRule="auto"/>
              <w:rPr>
                <w:b/>
                <w:sz w:val="26"/>
                <w:szCs w:val="26"/>
              </w:rPr>
            </w:pPr>
            <w:r w:rsidRPr="001B71E7">
              <w:rPr>
                <w:b/>
                <w:sz w:val="26"/>
                <w:szCs w:val="26"/>
              </w:rPr>
              <w:t>Патентная информация</w:t>
            </w:r>
          </w:p>
          <w:p w:rsidR="005D54FD" w:rsidRPr="001B71E7" w:rsidRDefault="005D54FD" w:rsidP="005D54FD">
            <w:pPr>
              <w:pStyle w:val="11"/>
              <w:numPr>
                <w:ilvl w:val="0"/>
                <w:numId w:val="26"/>
              </w:numPr>
              <w:tabs>
                <w:tab w:val="num" w:pos="366"/>
              </w:tabs>
              <w:spacing w:before="0" w:line="240" w:lineRule="auto"/>
              <w:ind w:left="366"/>
              <w:rPr>
                <w:sz w:val="26"/>
                <w:szCs w:val="26"/>
              </w:rPr>
            </w:pPr>
            <w:r w:rsidRPr="001B71E7">
              <w:rPr>
                <w:sz w:val="26"/>
                <w:szCs w:val="26"/>
              </w:rPr>
              <w:t>Патентная документация и ее особенности.</w:t>
            </w:r>
          </w:p>
          <w:p w:rsidR="005D54FD" w:rsidRPr="001B71E7" w:rsidRDefault="005D54FD" w:rsidP="005D54FD">
            <w:pPr>
              <w:pStyle w:val="11"/>
              <w:numPr>
                <w:ilvl w:val="0"/>
                <w:numId w:val="26"/>
              </w:numPr>
              <w:tabs>
                <w:tab w:val="num" w:pos="366"/>
              </w:tabs>
              <w:spacing w:before="0" w:line="240" w:lineRule="auto"/>
              <w:ind w:left="366"/>
              <w:rPr>
                <w:sz w:val="26"/>
                <w:szCs w:val="26"/>
              </w:rPr>
            </w:pPr>
            <w:r w:rsidRPr="001B71E7">
              <w:rPr>
                <w:sz w:val="26"/>
                <w:szCs w:val="26"/>
              </w:rPr>
              <w:t>Государственная система патентной информации.</w:t>
            </w:r>
          </w:p>
          <w:p w:rsidR="005D54FD" w:rsidRPr="001B71E7" w:rsidRDefault="005D54FD" w:rsidP="005D54FD">
            <w:pPr>
              <w:pStyle w:val="11"/>
              <w:numPr>
                <w:ilvl w:val="0"/>
                <w:numId w:val="26"/>
              </w:numPr>
              <w:tabs>
                <w:tab w:val="num" w:pos="366"/>
              </w:tabs>
              <w:spacing w:before="0" w:line="240" w:lineRule="auto"/>
              <w:ind w:left="363" w:hanging="357"/>
              <w:rPr>
                <w:sz w:val="26"/>
                <w:szCs w:val="26"/>
              </w:rPr>
            </w:pPr>
            <w:r w:rsidRPr="001B71E7">
              <w:rPr>
                <w:sz w:val="26"/>
                <w:szCs w:val="26"/>
              </w:rPr>
              <w:t>Международная патентная классификация.</w:t>
            </w:r>
          </w:p>
        </w:tc>
        <w:tc>
          <w:tcPr>
            <w:tcW w:w="826" w:type="dxa"/>
          </w:tcPr>
          <w:p w:rsidR="005D54FD" w:rsidRPr="00E774FC" w:rsidRDefault="005D54FD" w:rsidP="00F64C9E">
            <w:pPr>
              <w:jc w:val="center"/>
              <w:rPr>
                <w:rFonts w:ascii="Times New Roman" w:hAnsi="Times New Roman"/>
                <w:sz w:val="28"/>
                <w:szCs w:val="28"/>
              </w:rPr>
            </w:pPr>
            <w:r w:rsidRPr="00E774FC">
              <w:rPr>
                <w:rFonts w:ascii="Times New Roman" w:hAnsi="Times New Roman"/>
                <w:sz w:val="28"/>
                <w:szCs w:val="28"/>
              </w:rPr>
              <w:t>2</w:t>
            </w:r>
          </w:p>
        </w:tc>
        <w:tc>
          <w:tcPr>
            <w:tcW w:w="1276" w:type="dxa"/>
          </w:tcPr>
          <w:p w:rsidR="005D54FD" w:rsidRPr="00E774FC" w:rsidRDefault="005D54FD" w:rsidP="00F64C9E">
            <w:pPr>
              <w:jc w:val="center"/>
              <w:rPr>
                <w:rFonts w:ascii="Times New Roman" w:hAnsi="Times New Roman"/>
                <w:sz w:val="28"/>
                <w:szCs w:val="28"/>
              </w:rPr>
            </w:pPr>
            <w:r w:rsidRPr="00E774FC">
              <w:rPr>
                <w:rFonts w:ascii="Times New Roman" w:hAnsi="Times New Roman"/>
                <w:sz w:val="28"/>
                <w:szCs w:val="28"/>
              </w:rPr>
              <w:t>2</w:t>
            </w:r>
          </w:p>
        </w:tc>
        <w:tc>
          <w:tcPr>
            <w:tcW w:w="1134" w:type="dxa"/>
          </w:tcPr>
          <w:p w:rsidR="005D54FD" w:rsidRPr="004E1BFB" w:rsidRDefault="005D54FD" w:rsidP="00F64C9E">
            <w:pPr>
              <w:jc w:val="center"/>
              <w:rPr>
                <w:rFonts w:ascii="Times New Roman" w:hAnsi="Times New Roman"/>
                <w:sz w:val="28"/>
                <w:szCs w:val="28"/>
              </w:rPr>
            </w:pPr>
            <w:r w:rsidRPr="004E1BFB">
              <w:rPr>
                <w:rFonts w:ascii="Times New Roman" w:hAnsi="Times New Roman"/>
                <w:sz w:val="28"/>
                <w:szCs w:val="28"/>
              </w:rPr>
              <w:t>-</w:t>
            </w:r>
          </w:p>
        </w:tc>
        <w:tc>
          <w:tcPr>
            <w:tcW w:w="992" w:type="dxa"/>
          </w:tcPr>
          <w:p w:rsidR="005D54FD" w:rsidRPr="004E1BFB" w:rsidRDefault="005D54FD" w:rsidP="00F64C9E">
            <w:pPr>
              <w:jc w:val="center"/>
              <w:rPr>
                <w:rFonts w:ascii="Times New Roman" w:hAnsi="Times New Roman"/>
                <w:sz w:val="28"/>
                <w:szCs w:val="28"/>
              </w:rPr>
            </w:pPr>
            <w:r w:rsidRPr="004E1BFB">
              <w:rPr>
                <w:rFonts w:ascii="Times New Roman" w:hAnsi="Times New Roman"/>
                <w:sz w:val="28"/>
                <w:szCs w:val="28"/>
              </w:rPr>
              <w:t>-</w:t>
            </w:r>
          </w:p>
        </w:tc>
        <w:tc>
          <w:tcPr>
            <w:tcW w:w="1984" w:type="dxa"/>
          </w:tcPr>
          <w:p w:rsidR="005D54FD" w:rsidRPr="004E1BFB" w:rsidRDefault="005D54FD" w:rsidP="00F64C9E">
            <w:pPr>
              <w:rPr>
                <w:rFonts w:ascii="Times New Roman" w:hAnsi="Times New Roman"/>
              </w:rPr>
            </w:pPr>
          </w:p>
        </w:tc>
        <w:tc>
          <w:tcPr>
            <w:tcW w:w="2268" w:type="dxa"/>
          </w:tcPr>
          <w:p w:rsidR="005D54FD" w:rsidRPr="004E1BFB" w:rsidRDefault="005D54FD" w:rsidP="00F64C9E">
            <w:pPr>
              <w:rPr>
                <w:rFonts w:ascii="Times New Roman" w:hAnsi="Times New Roman"/>
              </w:rPr>
            </w:pPr>
            <w:r w:rsidRPr="004E1BFB">
              <w:rPr>
                <w:rFonts w:ascii="Times New Roman" w:hAnsi="Times New Roman"/>
              </w:rPr>
              <w:t>Письменный опрос</w:t>
            </w:r>
          </w:p>
        </w:tc>
      </w:tr>
      <w:tr w:rsidR="005D54FD" w:rsidRPr="004E1BFB" w:rsidTr="00F64C9E">
        <w:trPr>
          <w:trHeight w:val="1695"/>
        </w:trPr>
        <w:tc>
          <w:tcPr>
            <w:tcW w:w="828" w:type="dxa"/>
          </w:tcPr>
          <w:p w:rsidR="005D54FD" w:rsidRPr="00246EF1" w:rsidRDefault="005D54FD" w:rsidP="00F64C9E">
            <w:pPr>
              <w:jc w:val="center"/>
              <w:rPr>
                <w:rFonts w:ascii="Times New Roman" w:hAnsi="Times New Roman"/>
                <w:sz w:val="28"/>
                <w:szCs w:val="28"/>
              </w:rPr>
            </w:pPr>
            <w:r w:rsidRPr="00246EF1">
              <w:rPr>
                <w:rFonts w:ascii="Times New Roman" w:hAnsi="Times New Roman"/>
                <w:sz w:val="28"/>
                <w:szCs w:val="28"/>
              </w:rPr>
              <w:t>5</w:t>
            </w:r>
          </w:p>
        </w:tc>
        <w:tc>
          <w:tcPr>
            <w:tcW w:w="5542" w:type="dxa"/>
          </w:tcPr>
          <w:p w:rsidR="005D54FD" w:rsidRPr="001B71E7" w:rsidRDefault="005D54FD" w:rsidP="00F64C9E">
            <w:pPr>
              <w:pStyle w:val="11"/>
              <w:spacing w:before="0" w:line="240" w:lineRule="auto"/>
              <w:rPr>
                <w:b/>
                <w:sz w:val="26"/>
                <w:szCs w:val="26"/>
              </w:rPr>
            </w:pPr>
            <w:r w:rsidRPr="001B71E7">
              <w:rPr>
                <w:b/>
                <w:sz w:val="26"/>
                <w:szCs w:val="26"/>
              </w:rPr>
              <w:t>Патентные исследования</w:t>
            </w:r>
          </w:p>
          <w:p w:rsidR="005D54FD" w:rsidRPr="001B71E7" w:rsidRDefault="005D54FD" w:rsidP="005D54FD">
            <w:pPr>
              <w:pStyle w:val="11"/>
              <w:numPr>
                <w:ilvl w:val="0"/>
                <w:numId w:val="31"/>
              </w:numPr>
              <w:spacing w:before="0" w:line="240" w:lineRule="auto"/>
              <w:rPr>
                <w:b/>
                <w:sz w:val="26"/>
                <w:szCs w:val="26"/>
              </w:rPr>
            </w:pPr>
            <w:r w:rsidRPr="001B71E7">
              <w:rPr>
                <w:sz w:val="26"/>
                <w:szCs w:val="26"/>
              </w:rPr>
              <w:t xml:space="preserve">Общая характеристика патентных исследований </w:t>
            </w:r>
          </w:p>
          <w:p w:rsidR="005D54FD" w:rsidRPr="001B71E7" w:rsidRDefault="005D54FD" w:rsidP="005D54FD">
            <w:pPr>
              <w:pStyle w:val="11"/>
              <w:numPr>
                <w:ilvl w:val="0"/>
                <w:numId w:val="31"/>
              </w:numPr>
              <w:spacing w:before="0" w:line="240" w:lineRule="auto"/>
              <w:rPr>
                <w:b/>
                <w:sz w:val="26"/>
                <w:szCs w:val="26"/>
              </w:rPr>
            </w:pPr>
            <w:r w:rsidRPr="001B71E7">
              <w:rPr>
                <w:sz w:val="26"/>
                <w:szCs w:val="26"/>
              </w:rPr>
              <w:t>Систематизация и анализ отобранной информации.</w:t>
            </w:r>
          </w:p>
        </w:tc>
        <w:tc>
          <w:tcPr>
            <w:tcW w:w="826" w:type="dxa"/>
          </w:tcPr>
          <w:p w:rsidR="005D54FD" w:rsidRPr="004E1BFB" w:rsidRDefault="005D54FD" w:rsidP="00F64C9E">
            <w:pPr>
              <w:jc w:val="center"/>
              <w:rPr>
                <w:rFonts w:ascii="Times New Roman" w:hAnsi="Times New Roman"/>
                <w:sz w:val="28"/>
                <w:szCs w:val="28"/>
              </w:rPr>
            </w:pPr>
            <w:r>
              <w:rPr>
                <w:rFonts w:ascii="Times New Roman" w:hAnsi="Times New Roman"/>
                <w:sz w:val="28"/>
                <w:szCs w:val="28"/>
              </w:rPr>
              <w:t>2</w:t>
            </w:r>
          </w:p>
        </w:tc>
        <w:tc>
          <w:tcPr>
            <w:tcW w:w="1276" w:type="dxa"/>
          </w:tcPr>
          <w:p w:rsidR="005D54FD" w:rsidRPr="00255EE7" w:rsidRDefault="005D54FD" w:rsidP="00F64C9E">
            <w:pPr>
              <w:jc w:val="center"/>
              <w:rPr>
                <w:rFonts w:ascii="Times New Roman" w:hAnsi="Times New Roman"/>
                <w:sz w:val="28"/>
                <w:szCs w:val="28"/>
              </w:rPr>
            </w:pPr>
            <w:r w:rsidRPr="00255EE7">
              <w:rPr>
                <w:rFonts w:ascii="Times New Roman" w:hAnsi="Times New Roman"/>
                <w:sz w:val="28"/>
                <w:szCs w:val="28"/>
              </w:rPr>
              <w:t>2</w:t>
            </w:r>
          </w:p>
        </w:tc>
        <w:tc>
          <w:tcPr>
            <w:tcW w:w="1134" w:type="dxa"/>
          </w:tcPr>
          <w:p w:rsidR="005D54FD" w:rsidRPr="004E1BFB" w:rsidRDefault="005D54FD" w:rsidP="00F64C9E">
            <w:pPr>
              <w:jc w:val="center"/>
              <w:rPr>
                <w:rFonts w:ascii="Times New Roman" w:hAnsi="Times New Roman"/>
                <w:sz w:val="28"/>
                <w:szCs w:val="28"/>
              </w:rPr>
            </w:pPr>
            <w:r w:rsidRPr="004E1BFB">
              <w:rPr>
                <w:rFonts w:ascii="Times New Roman" w:hAnsi="Times New Roman"/>
                <w:sz w:val="28"/>
                <w:szCs w:val="28"/>
              </w:rPr>
              <w:t>-</w:t>
            </w:r>
          </w:p>
        </w:tc>
        <w:tc>
          <w:tcPr>
            <w:tcW w:w="992" w:type="dxa"/>
          </w:tcPr>
          <w:p w:rsidR="005D54FD" w:rsidRPr="004E1BFB" w:rsidRDefault="005D54FD" w:rsidP="00F64C9E">
            <w:pPr>
              <w:jc w:val="center"/>
              <w:rPr>
                <w:rFonts w:ascii="Times New Roman" w:hAnsi="Times New Roman"/>
                <w:sz w:val="28"/>
                <w:szCs w:val="28"/>
              </w:rPr>
            </w:pPr>
            <w:r w:rsidRPr="004E1BFB">
              <w:rPr>
                <w:rFonts w:ascii="Times New Roman" w:hAnsi="Times New Roman"/>
                <w:sz w:val="28"/>
                <w:szCs w:val="28"/>
              </w:rPr>
              <w:t>-</w:t>
            </w:r>
          </w:p>
        </w:tc>
        <w:tc>
          <w:tcPr>
            <w:tcW w:w="1984" w:type="dxa"/>
          </w:tcPr>
          <w:p w:rsidR="005D54FD" w:rsidRPr="004E1BFB" w:rsidRDefault="005D54FD" w:rsidP="00F64C9E">
            <w:pPr>
              <w:rPr>
                <w:rFonts w:ascii="Times New Roman" w:hAnsi="Times New Roman"/>
              </w:rPr>
            </w:pPr>
          </w:p>
        </w:tc>
        <w:tc>
          <w:tcPr>
            <w:tcW w:w="2268" w:type="dxa"/>
          </w:tcPr>
          <w:p w:rsidR="005D54FD" w:rsidRPr="004E1BFB" w:rsidRDefault="005D54FD" w:rsidP="00F64C9E">
            <w:pPr>
              <w:rPr>
                <w:rFonts w:ascii="Times New Roman" w:hAnsi="Times New Roman"/>
              </w:rPr>
            </w:pPr>
            <w:r w:rsidRPr="00221267">
              <w:rPr>
                <w:rFonts w:ascii="Times New Roman" w:hAnsi="Times New Roman"/>
                <w:sz w:val="20"/>
                <w:szCs w:val="20"/>
              </w:rPr>
              <w:t>Устный опрос</w:t>
            </w:r>
          </w:p>
        </w:tc>
      </w:tr>
      <w:tr w:rsidR="005D54FD" w:rsidRPr="004E1BFB" w:rsidTr="00F64C9E">
        <w:tc>
          <w:tcPr>
            <w:tcW w:w="828" w:type="dxa"/>
          </w:tcPr>
          <w:p w:rsidR="005D54FD" w:rsidRPr="00246EF1" w:rsidRDefault="005D54FD" w:rsidP="00F64C9E">
            <w:pPr>
              <w:jc w:val="center"/>
              <w:rPr>
                <w:rFonts w:ascii="Times New Roman" w:hAnsi="Times New Roman"/>
                <w:sz w:val="28"/>
                <w:szCs w:val="28"/>
              </w:rPr>
            </w:pPr>
            <w:r w:rsidRPr="00246EF1">
              <w:rPr>
                <w:rFonts w:ascii="Times New Roman" w:hAnsi="Times New Roman"/>
                <w:sz w:val="28"/>
                <w:szCs w:val="28"/>
              </w:rPr>
              <w:t>6</w:t>
            </w:r>
          </w:p>
        </w:tc>
        <w:tc>
          <w:tcPr>
            <w:tcW w:w="5542" w:type="dxa"/>
          </w:tcPr>
          <w:p w:rsidR="005D54FD" w:rsidRPr="001B71E7" w:rsidRDefault="005D54FD" w:rsidP="00F64C9E">
            <w:pPr>
              <w:pStyle w:val="11"/>
              <w:spacing w:before="0" w:line="240" w:lineRule="auto"/>
              <w:rPr>
                <w:b/>
                <w:sz w:val="26"/>
                <w:szCs w:val="26"/>
              </w:rPr>
            </w:pPr>
            <w:r w:rsidRPr="001B71E7">
              <w:rPr>
                <w:b/>
                <w:sz w:val="26"/>
                <w:szCs w:val="26"/>
              </w:rPr>
              <w:t>Введение объектов интеллектуальной собственности в гражданский оборот</w:t>
            </w:r>
          </w:p>
          <w:p w:rsidR="005D54FD" w:rsidRPr="001B71E7" w:rsidRDefault="005D54FD" w:rsidP="005D54FD">
            <w:pPr>
              <w:pStyle w:val="11"/>
              <w:numPr>
                <w:ilvl w:val="0"/>
                <w:numId w:val="27"/>
              </w:numPr>
              <w:tabs>
                <w:tab w:val="clear" w:pos="75"/>
                <w:tab w:val="num" w:pos="366"/>
              </w:tabs>
              <w:spacing w:before="0" w:line="240" w:lineRule="auto"/>
              <w:ind w:left="366"/>
              <w:rPr>
                <w:sz w:val="26"/>
                <w:szCs w:val="26"/>
              </w:rPr>
            </w:pPr>
            <w:r w:rsidRPr="001B71E7">
              <w:rPr>
                <w:sz w:val="26"/>
                <w:szCs w:val="26"/>
              </w:rPr>
              <w:t>Основные способы введения в гражданский оборот объектов интеллектуальной собственности.</w:t>
            </w:r>
          </w:p>
          <w:p w:rsidR="005D54FD" w:rsidRPr="001B71E7" w:rsidRDefault="005D54FD" w:rsidP="001B71E7">
            <w:pPr>
              <w:pStyle w:val="11"/>
              <w:numPr>
                <w:ilvl w:val="0"/>
                <w:numId w:val="27"/>
              </w:numPr>
              <w:tabs>
                <w:tab w:val="clear" w:pos="75"/>
                <w:tab w:val="num" w:pos="366"/>
              </w:tabs>
              <w:spacing w:before="0" w:line="240" w:lineRule="auto"/>
              <w:ind w:left="366"/>
              <w:rPr>
                <w:sz w:val="26"/>
                <w:szCs w:val="26"/>
              </w:rPr>
            </w:pPr>
            <w:r w:rsidRPr="001B71E7">
              <w:rPr>
                <w:sz w:val="26"/>
                <w:szCs w:val="26"/>
              </w:rPr>
              <w:t>Формы передачи прав на объекты интеллектуальной собственности</w:t>
            </w:r>
          </w:p>
        </w:tc>
        <w:tc>
          <w:tcPr>
            <w:tcW w:w="826" w:type="dxa"/>
          </w:tcPr>
          <w:p w:rsidR="005D54FD" w:rsidRPr="004E1BFB" w:rsidRDefault="005D54FD" w:rsidP="00F64C9E">
            <w:pPr>
              <w:jc w:val="center"/>
              <w:rPr>
                <w:rFonts w:ascii="Times New Roman" w:hAnsi="Times New Roman"/>
                <w:sz w:val="28"/>
                <w:szCs w:val="28"/>
              </w:rPr>
            </w:pPr>
            <w:r>
              <w:rPr>
                <w:rFonts w:ascii="Times New Roman" w:hAnsi="Times New Roman"/>
                <w:sz w:val="28"/>
                <w:szCs w:val="28"/>
              </w:rPr>
              <w:t>-</w:t>
            </w:r>
          </w:p>
        </w:tc>
        <w:tc>
          <w:tcPr>
            <w:tcW w:w="1276" w:type="dxa"/>
          </w:tcPr>
          <w:p w:rsidR="005D54FD" w:rsidRPr="00E774FC" w:rsidRDefault="005D54FD" w:rsidP="00F64C9E">
            <w:pPr>
              <w:jc w:val="center"/>
              <w:rPr>
                <w:rFonts w:ascii="Times New Roman" w:hAnsi="Times New Roman"/>
                <w:sz w:val="28"/>
                <w:szCs w:val="28"/>
              </w:rPr>
            </w:pPr>
            <w:r>
              <w:rPr>
                <w:rFonts w:ascii="Times New Roman" w:hAnsi="Times New Roman"/>
                <w:sz w:val="28"/>
                <w:szCs w:val="28"/>
              </w:rPr>
              <w:t>-</w:t>
            </w:r>
          </w:p>
        </w:tc>
        <w:tc>
          <w:tcPr>
            <w:tcW w:w="1134" w:type="dxa"/>
          </w:tcPr>
          <w:p w:rsidR="005D54FD" w:rsidRPr="004E1BFB" w:rsidRDefault="005D54FD" w:rsidP="00F64C9E">
            <w:pPr>
              <w:jc w:val="center"/>
              <w:rPr>
                <w:rFonts w:ascii="Times New Roman" w:hAnsi="Times New Roman"/>
                <w:sz w:val="28"/>
                <w:szCs w:val="28"/>
              </w:rPr>
            </w:pPr>
            <w:r w:rsidRPr="004E1BFB">
              <w:rPr>
                <w:rFonts w:ascii="Times New Roman" w:hAnsi="Times New Roman"/>
                <w:sz w:val="28"/>
                <w:szCs w:val="28"/>
              </w:rPr>
              <w:t>-</w:t>
            </w:r>
          </w:p>
        </w:tc>
        <w:tc>
          <w:tcPr>
            <w:tcW w:w="992" w:type="dxa"/>
          </w:tcPr>
          <w:p w:rsidR="005D54FD" w:rsidRPr="004E1BFB" w:rsidRDefault="005D54FD" w:rsidP="00F64C9E">
            <w:pPr>
              <w:jc w:val="center"/>
              <w:rPr>
                <w:rFonts w:ascii="Times New Roman" w:hAnsi="Times New Roman"/>
                <w:sz w:val="28"/>
                <w:szCs w:val="28"/>
              </w:rPr>
            </w:pPr>
            <w:r>
              <w:rPr>
                <w:rFonts w:ascii="Times New Roman" w:hAnsi="Times New Roman"/>
                <w:sz w:val="28"/>
                <w:szCs w:val="28"/>
              </w:rPr>
              <w:t>2</w:t>
            </w:r>
          </w:p>
        </w:tc>
        <w:tc>
          <w:tcPr>
            <w:tcW w:w="1984" w:type="dxa"/>
          </w:tcPr>
          <w:p w:rsidR="005D54FD" w:rsidRPr="004E1BFB" w:rsidRDefault="005D54FD" w:rsidP="00F64C9E">
            <w:pPr>
              <w:rPr>
                <w:rFonts w:ascii="Times New Roman" w:hAnsi="Times New Roman"/>
              </w:rPr>
            </w:pPr>
            <w:r>
              <w:rPr>
                <w:rFonts w:ascii="Times New Roman" w:hAnsi="Times New Roman"/>
              </w:rPr>
              <w:t>Тексты лекций</w:t>
            </w:r>
          </w:p>
        </w:tc>
        <w:tc>
          <w:tcPr>
            <w:tcW w:w="2268" w:type="dxa"/>
          </w:tcPr>
          <w:p w:rsidR="005D54FD" w:rsidRPr="004E1BFB" w:rsidRDefault="005D54FD" w:rsidP="00F64C9E">
            <w:pPr>
              <w:rPr>
                <w:rFonts w:ascii="Times New Roman" w:hAnsi="Times New Roman"/>
              </w:rPr>
            </w:pPr>
            <w:r>
              <w:rPr>
                <w:rFonts w:ascii="Times New Roman" w:hAnsi="Times New Roman"/>
              </w:rPr>
              <w:t>Презентация</w:t>
            </w:r>
          </w:p>
        </w:tc>
      </w:tr>
      <w:tr w:rsidR="005D54FD" w:rsidRPr="004E1BFB" w:rsidTr="00F64C9E">
        <w:trPr>
          <w:trHeight w:val="2117"/>
        </w:trPr>
        <w:tc>
          <w:tcPr>
            <w:tcW w:w="828" w:type="dxa"/>
          </w:tcPr>
          <w:p w:rsidR="005D54FD" w:rsidRPr="00246EF1" w:rsidRDefault="005D54FD" w:rsidP="00F64C9E">
            <w:pPr>
              <w:jc w:val="center"/>
              <w:rPr>
                <w:rFonts w:ascii="Times New Roman" w:hAnsi="Times New Roman"/>
                <w:sz w:val="28"/>
                <w:szCs w:val="28"/>
              </w:rPr>
            </w:pPr>
            <w:r w:rsidRPr="00246EF1">
              <w:rPr>
                <w:rFonts w:ascii="Times New Roman" w:hAnsi="Times New Roman"/>
                <w:sz w:val="28"/>
                <w:szCs w:val="28"/>
              </w:rPr>
              <w:t>7</w:t>
            </w:r>
          </w:p>
        </w:tc>
        <w:tc>
          <w:tcPr>
            <w:tcW w:w="5542" w:type="dxa"/>
          </w:tcPr>
          <w:p w:rsidR="005D54FD" w:rsidRPr="001B71E7" w:rsidRDefault="005D54FD" w:rsidP="00F64C9E">
            <w:pPr>
              <w:pStyle w:val="11"/>
              <w:spacing w:before="0" w:line="240" w:lineRule="auto"/>
              <w:rPr>
                <w:b/>
                <w:sz w:val="26"/>
                <w:szCs w:val="26"/>
              </w:rPr>
            </w:pPr>
            <w:r w:rsidRPr="001B71E7">
              <w:rPr>
                <w:b/>
                <w:sz w:val="26"/>
                <w:szCs w:val="26"/>
              </w:rPr>
              <w:t>Коммерческое использование объектов интеллектуальной собственности</w:t>
            </w:r>
          </w:p>
          <w:p w:rsidR="005D54FD" w:rsidRPr="001B71E7" w:rsidRDefault="005D54FD" w:rsidP="005D54FD">
            <w:pPr>
              <w:pStyle w:val="11"/>
              <w:numPr>
                <w:ilvl w:val="0"/>
                <w:numId w:val="28"/>
              </w:numPr>
              <w:tabs>
                <w:tab w:val="clear" w:pos="75"/>
                <w:tab w:val="num" w:pos="366"/>
              </w:tabs>
              <w:spacing w:before="0" w:line="240" w:lineRule="auto"/>
              <w:ind w:left="366"/>
              <w:jc w:val="left"/>
              <w:rPr>
                <w:sz w:val="26"/>
                <w:szCs w:val="26"/>
              </w:rPr>
            </w:pPr>
            <w:r w:rsidRPr="001B71E7">
              <w:rPr>
                <w:sz w:val="26"/>
                <w:szCs w:val="26"/>
              </w:rPr>
              <w:t>Авторский договор: понятие, виды, содержание.</w:t>
            </w:r>
          </w:p>
          <w:p w:rsidR="005D54FD" w:rsidRPr="001B71E7" w:rsidRDefault="005D54FD" w:rsidP="005D54FD">
            <w:pPr>
              <w:pStyle w:val="11"/>
              <w:numPr>
                <w:ilvl w:val="0"/>
                <w:numId w:val="28"/>
              </w:numPr>
              <w:tabs>
                <w:tab w:val="clear" w:pos="75"/>
                <w:tab w:val="num" w:pos="366"/>
              </w:tabs>
              <w:spacing w:before="0" w:line="240" w:lineRule="auto"/>
              <w:ind w:left="366"/>
              <w:jc w:val="left"/>
              <w:rPr>
                <w:sz w:val="26"/>
                <w:szCs w:val="26"/>
              </w:rPr>
            </w:pPr>
            <w:r w:rsidRPr="001B71E7">
              <w:rPr>
                <w:sz w:val="26"/>
                <w:szCs w:val="26"/>
              </w:rPr>
              <w:t>Лицензионный договор: понятие, виды, порядок регистрации, содержание.</w:t>
            </w:r>
          </w:p>
        </w:tc>
        <w:tc>
          <w:tcPr>
            <w:tcW w:w="826" w:type="dxa"/>
          </w:tcPr>
          <w:p w:rsidR="005D54FD" w:rsidRPr="00E774FC" w:rsidRDefault="005D54FD" w:rsidP="00F64C9E">
            <w:pPr>
              <w:jc w:val="center"/>
              <w:rPr>
                <w:rFonts w:ascii="Times New Roman" w:hAnsi="Times New Roman"/>
                <w:sz w:val="28"/>
                <w:szCs w:val="28"/>
              </w:rPr>
            </w:pPr>
            <w:r w:rsidRPr="00E774FC">
              <w:rPr>
                <w:rFonts w:ascii="Times New Roman" w:hAnsi="Times New Roman"/>
                <w:sz w:val="28"/>
                <w:szCs w:val="28"/>
              </w:rPr>
              <w:t>2</w:t>
            </w:r>
          </w:p>
        </w:tc>
        <w:tc>
          <w:tcPr>
            <w:tcW w:w="1276" w:type="dxa"/>
          </w:tcPr>
          <w:p w:rsidR="005D54FD" w:rsidRPr="00E774FC" w:rsidRDefault="005D54FD" w:rsidP="00F64C9E">
            <w:pPr>
              <w:jc w:val="center"/>
              <w:rPr>
                <w:rFonts w:ascii="Times New Roman" w:hAnsi="Times New Roman"/>
                <w:sz w:val="28"/>
                <w:szCs w:val="28"/>
              </w:rPr>
            </w:pPr>
            <w:r w:rsidRPr="00E774FC">
              <w:rPr>
                <w:rFonts w:ascii="Times New Roman" w:hAnsi="Times New Roman"/>
                <w:sz w:val="28"/>
                <w:szCs w:val="28"/>
              </w:rPr>
              <w:t>2</w:t>
            </w:r>
          </w:p>
        </w:tc>
        <w:tc>
          <w:tcPr>
            <w:tcW w:w="1134" w:type="dxa"/>
          </w:tcPr>
          <w:p w:rsidR="005D54FD" w:rsidRPr="004E1BFB" w:rsidRDefault="005D54FD" w:rsidP="00F64C9E">
            <w:pPr>
              <w:jc w:val="center"/>
              <w:rPr>
                <w:rFonts w:ascii="Times New Roman" w:hAnsi="Times New Roman"/>
                <w:sz w:val="28"/>
                <w:szCs w:val="28"/>
              </w:rPr>
            </w:pPr>
            <w:r w:rsidRPr="004E1BFB">
              <w:rPr>
                <w:rFonts w:ascii="Times New Roman" w:hAnsi="Times New Roman"/>
                <w:sz w:val="28"/>
                <w:szCs w:val="28"/>
              </w:rPr>
              <w:t>-</w:t>
            </w:r>
          </w:p>
        </w:tc>
        <w:tc>
          <w:tcPr>
            <w:tcW w:w="992" w:type="dxa"/>
          </w:tcPr>
          <w:p w:rsidR="005D54FD" w:rsidRPr="004E1BFB" w:rsidRDefault="005D54FD" w:rsidP="00F64C9E">
            <w:pPr>
              <w:jc w:val="center"/>
              <w:rPr>
                <w:rFonts w:ascii="Times New Roman" w:hAnsi="Times New Roman"/>
                <w:sz w:val="28"/>
                <w:szCs w:val="28"/>
              </w:rPr>
            </w:pPr>
            <w:r w:rsidRPr="004E1BFB">
              <w:rPr>
                <w:rFonts w:ascii="Times New Roman" w:hAnsi="Times New Roman"/>
                <w:sz w:val="28"/>
                <w:szCs w:val="28"/>
              </w:rPr>
              <w:t>-</w:t>
            </w:r>
          </w:p>
        </w:tc>
        <w:tc>
          <w:tcPr>
            <w:tcW w:w="1984" w:type="dxa"/>
          </w:tcPr>
          <w:p w:rsidR="005D54FD" w:rsidRPr="004E1BFB" w:rsidRDefault="005D54FD" w:rsidP="00F64C9E">
            <w:pPr>
              <w:rPr>
                <w:rFonts w:ascii="Times New Roman" w:hAnsi="Times New Roman"/>
              </w:rPr>
            </w:pPr>
          </w:p>
        </w:tc>
        <w:tc>
          <w:tcPr>
            <w:tcW w:w="2268" w:type="dxa"/>
          </w:tcPr>
          <w:p w:rsidR="005D54FD" w:rsidRPr="004E1BFB" w:rsidRDefault="005D54FD" w:rsidP="00F64C9E">
            <w:pPr>
              <w:rPr>
                <w:rFonts w:ascii="Times New Roman" w:hAnsi="Times New Roman"/>
              </w:rPr>
            </w:pPr>
            <w:r w:rsidRPr="004E1BFB">
              <w:rPr>
                <w:rFonts w:ascii="Times New Roman" w:hAnsi="Times New Roman"/>
              </w:rPr>
              <w:t>Решение практических ситуаций</w:t>
            </w:r>
          </w:p>
        </w:tc>
      </w:tr>
      <w:tr w:rsidR="005D54FD" w:rsidRPr="004E1BFB" w:rsidTr="00F64C9E">
        <w:tc>
          <w:tcPr>
            <w:tcW w:w="828" w:type="dxa"/>
          </w:tcPr>
          <w:p w:rsidR="005D54FD" w:rsidRPr="00246EF1" w:rsidRDefault="005D54FD" w:rsidP="00F64C9E">
            <w:pPr>
              <w:jc w:val="center"/>
              <w:rPr>
                <w:rFonts w:ascii="Times New Roman" w:hAnsi="Times New Roman"/>
                <w:sz w:val="28"/>
                <w:szCs w:val="28"/>
              </w:rPr>
            </w:pPr>
            <w:r w:rsidRPr="00246EF1">
              <w:rPr>
                <w:rFonts w:ascii="Times New Roman" w:hAnsi="Times New Roman"/>
                <w:sz w:val="28"/>
                <w:szCs w:val="28"/>
              </w:rPr>
              <w:lastRenderedPageBreak/>
              <w:t>8</w:t>
            </w:r>
          </w:p>
        </w:tc>
        <w:tc>
          <w:tcPr>
            <w:tcW w:w="5542" w:type="dxa"/>
          </w:tcPr>
          <w:p w:rsidR="005D54FD" w:rsidRPr="001B71E7" w:rsidRDefault="005D54FD" w:rsidP="00F64C9E">
            <w:pPr>
              <w:pStyle w:val="11"/>
              <w:spacing w:before="0" w:line="240" w:lineRule="auto"/>
              <w:rPr>
                <w:b/>
                <w:sz w:val="26"/>
                <w:szCs w:val="26"/>
              </w:rPr>
            </w:pPr>
            <w:r w:rsidRPr="001B71E7">
              <w:rPr>
                <w:b/>
                <w:sz w:val="26"/>
                <w:szCs w:val="26"/>
              </w:rPr>
              <w:t>Защита прав авторов и правообладателей. Разрешение споров о нарушении прав в области интеллектуальной собственности.</w:t>
            </w:r>
          </w:p>
          <w:p w:rsidR="005D54FD" w:rsidRPr="001B71E7" w:rsidRDefault="005D54FD" w:rsidP="005D54FD">
            <w:pPr>
              <w:pStyle w:val="11"/>
              <w:numPr>
                <w:ilvl w:val="0"/>
                <w:numId w:val="29"/>
              </w:numPr>
              <w:tabs>
                <w:tab w:val="clear" w:pos="78"/>
                <w:tab w:val="num" w:pos="366"/>
              </w:tabs>
              <w:spacing w:before="0" w:line="240" w:lineRule="auto"/>
              <w:ind w:left="366"/>
              <w:jc w:val="left"/>
              <w:rPr>
                <w:sz w:val="26"/>
                <w:szCs w:val="26"/>
              </w:rPr>
            </w:pPr>
            <w:r w:rsidRPr="001B71E7">
              <w:rPr>
                <w:sz w:val="26"/>
                <w:szCs w:val="26"/>
              </w:rPr>
              <w:t>Внесудебные способы защиты прав авторов и правообладателей. Правовое положение Апелляционного совета при патентном органе.</w:t>
            </w:r>
          </w:p>
          <w:p w:rsidR="005D54FD" w:rsidRPr="001B71E7" w:rsidRDefault="005D54FD" w:rsidP="005D54FD">
            <w:pPr>
              <w:pStyle w:val="11"/>
              <w:numPr>
                <w:ilvl w:val="0"/>
                <w:numId w:val="29"/>
              </w:numPr>
              <w:tabs>
                <w:tab w:val="clear" w:pos="78"/>
                <w:tab w:val="num" w:pos="366"/>
              </w:tabs>
              <w:spacing w:before="0" w:line="240" w:lineRule="auto"/>
              <w:ind w:left="366"/>
              <w:jc w:val="left"/>
              <w:rPr>
                <w:sz w:val="26"/>
                <w:szCs w:val="26"/>
              </w:rPr>
            </w:pPr>
            <w:r w:rsidRPr="001B71E7">
              <w:rPr>
                <w:sz w:val="26"/>
                <w:szCs w:val="26"/>
              </w:rPr>
              <w:t>Судебная защита прав авторов и правообладателей.</w:t>
            </w:r>
          </w:p>
          <w:p w:rsidR="005D54FD" w:rsidRPr="001B71E7" w:rsidRDefault="005D54FD" w:rsidP="005D54FD">
            <w:pPr>
              <w:pStyle w:val="11"/>
              <w:numPr>
                <w:ilvl w:val="0"/>
                <w:numId w:val="29"/>
              </w:numPr>
              <w:tabs>
                <w:tab w:val="clear" w:pos="78"/>
                <w:tab w:val="num" w:pos="366"/>
              </w:tabs>
              <w:spacing w:before="0" w:line="240" w:lineRule="auto"/>
              <w:ind w:left="366"/>
              <w:jc w:val="left"/>
              <w:rPr>
                <w:sz w:val="26"/>
                <w:szCs w:val="26"/>
              </w:rPr>
            </w:pPr>
            <w:r w:rsidRPr="001B71E7">
              <w:rPr>
                <w:sz w:val="26"/>
                <w:szCs w:val="26"/>
              </w:rPr>
              <w:t>Ответственность за нарушение прав авторов и правообладателей.</w:t>
            </w:r>
          </w:p>
        </w:tc>
        <w:tc>
          <w:tcPr>
            <w:tcW w:w="826" w:type="dxa"/>
          </w:tcPr>
          <w:p w:rsidR="005D54FD" w:rsidRPr="00E774FC" w:rsidRDefault="005D54FD" w:rsidP="00F64C9E">
            <w:pPr>
              <w:jc w:val="center"/>
              <w:rPr>
                <w:rFonts w:ascii="Times New Roman" w:hAnsi="Times New Roman"/>
                <w:sz w:val="28"/>
                <w:szCs w:val="28"/>
              </w:rPr>
            </w:pPr>
            <w:r>
              <w:rPr>
                <w:rFonts w:ascii="Times New Roman" w:hAnsi="Times New Roman"/>
                <w:sz w:val="28"/>
                <w:szCs w:val="28"/>
              </w:rPr>
              <w:t>-</w:t>
            </w:r>
          </w:p>
        </w:tc>
        <w:tc>
          <w:tcPr>
            <w:tcW w:w="1276" w:type="dxa"/>
          </w:tcPr>
          <w:p w:rsidR="005D54FD" w:rsidRPr="00E774FC" w:rsidRDefault="005D54FD" w:rsidP="00F64C9E">
            <w:pPr>
              <w:jc w:val="center"/>
              <w:rPr>
                <w:rFonts w:ascii="Times New Roman" w:hAnsi="Times New Roman"/>
                <w:sz w:val="28"/>
                <w:szCs w:val="28"/>
              </w:rPr>
            </w:pPr>
            <w:r>
              <w:rPr>
                <w:rFonts w:ascii="Times New Roman" w:hAnsi="Times New Roman"/>
                <w:sz w:val="28"/>
                <w:szCs w:val="28"/>
              </w:rPr>
              <w:t>2</w:t>
            </w:r>
          </w:p>
        </w:tc>
        <w:tc>
          <w:tcPr>
            <w:tcW w:w="1134" w:type="dxa"/>
          </w:tcPr>
          <w:p w:rsidR="005D54FD" w:rsidRPr="004E1BFB" w:rsidRDefault="005D54FD" w:rsidP="00F64C9E">
            <w:pPr>
              <w:jc w:val="center"/>
              <w:rPr>
                <w:rFonts w:ascii="Times New Roman" w:hAnsi="Times New Roman"/>
                <w:sz w:val="28"/>
                <w:szCs w:val="28"/>
              </w:rPr>
            </w:pPr>
            <w:r w:rsidRPr="004E1BFB">
              <w:rPr>
                <w:rFonts w:ascii="Times New Roman" w:hAnsi="Times New Roman"/>
                <w:sz w:val="28"/>
                <w:szCs w:val="28"/>
              </w:rPr>
              <w:t>-</w:t>
            </w:r>
          </w:p>
        </w:tc>
        <w:tc>
          <w:tcPr>
            <w:tcW w:w="992" w:type="dxa"/>
          </w:tcPr>
          <w:p w:rsidR="005D54FD" w:rsidRPr="004E1BFB" w:rsidRDefault="005D54FD" w:rsidP="00F64C9E">
            <w:pPr>
              <w:jc w:val="center"/>
              <w:rPr>
                <w:rFonts w:ascii="Times New Roman" w:hAnsi="Times New Roman"/>
                <w:sz w:val="28"/>
                <w:szCs w:val="28"/>
              </w:rPr>
            </w:pPr>
            <w:r>
              <w:rPr>
                <w:rFonts w:ascii="Times New Roman" w:hAnsi="Times New Roman"/>
                <w:sz w:val="28"/>
                <w:szCs w:val="28"/>
              </w:rPr>
              <w:t>2</w:t>
            </w:r>
          </w:p>
        </w:tc>
        <w:tc>
          <w:tcPr>
            <w:tcW w:w="1984" w:type="dxa"/>
          </w:tcPr>
          <w:p w:rsidR="005D54FD" w:rsidRPr="004E1BFB" w:rsidRDefault="005D54FD" w:rsidP="00F64C9E">
            <w:pPr>
              <w:rPr>
                <w:rFonts w:ascii="Times New Roman" w:hAnsi="Times New Roman"/>
              </w:rPr>
            </w:pPr>
            <w:r>
              <w:rPr>
                <w:rFonts w:ascii="Times New Roman" w:hAnsi="Times New Roman"/>
              </w:rPr>
              <w:t>Тексты лекций</w:t>
            </w:r>
          </w:p>
        </w:tc>
        <w:tc>
          <w:tcPr>
            <w:tcW w:w="2268" w:type="dxa"/>
          </w:tcPr>
          <w:p w:rsidR="005D54FD" w:rsidRPr="004E1BFB" w:rsidRDefault="005D54FD" w:rsidP="00F64C9E">
            <w:pPr>
              <w:rPr>
                <w:rFonts w:ascii="Times New Roman" w:hAnsi="Times New Roman"/>
                <w:lang w:val="be-BY"/>
              </w:rPr>
            </w:pPr>
            <w:r>
              <w:rPr>
                <w:rFonts w:ascii="Times New Roman" w:hAnsi="Times New Roman"/>
              </w:rPr>
              <w:t>Презентация</w:t>
            </w:r>
          </w:p>
        </w:tc>
      </w:tr>
      <w:tr w:rsidR="005D54FD" w:rsidRPr="004E1BFB" w:rsidTr="001B71E7">
        <w:trPr>
          <w:trHeight w:val="2352"/>
        </w:trPr>
        <w:tc>
          <w:tcPr>
            <w:tcW w:w="828" w:type="dxa"/>
          </w:tcPr>
          <w:p w:rsidR="005D54FD" w:rsidRPr="00246EF1" w:rsidRDefault="005D54FD" w:rsidP="00F64C9E">
            <w:pPr>
              <w:jc w:val="center"/>
              <w:rPr>
                <w:rFonts w:ascii="Times New Roman" w:hAnsi="Times New Roman"/>
                <w:sz w:val="28"/>
                <w:szCs w:val="28"/>
              </w:rPr>
            </w:pPr>
            <w:r w:rsidRPr="00246EF1">
              <w:rPr>
                <w:rFonts w:ascii="Times New Roman" w:hAnsi="Times New Roman"/>
                <w:sz w:val="28"/>
                <w:szCs w:val="28"/>
              </w:rPr>
              <w:t>9</w:t>
            </w:r>
          </w:p>
        </w:tc>
        <w:tc>
          <w:tcPr>
            <w:tcW w:w="5542" w:type="dxa"/>
          </w:tcPr>
          <w:p w:rsidR="005D54FD" w:rsidRPr="001B71E7" w:rsidRDefault="005D54FD" w:rsidP="00F64C9E">
            <w:pPr>
              <w:pStyle w:val="11"/>
              <w:spacing w:before="0" w:line="240" w:lineRule="auto"/>
              <w:rPr>
                <w:b/>
                <w:sz w:val="26"/>
                <w:szCs w:val="26"/>
              </w:rPr>
            </w:pPr>
            <w:r w:rsidRPr="001B71E7">
              <w:rPr>
                <w:b/>
                <w:sz w:val="26"/>
                <w:szCs w:val="26"/>
              </w:rPr>
              <w:t>Государственное управление интеллектуальной собственностью</w:t>
            </w:r>
          </w:p>
          <w:p w:rsidR="005D54FD" w:rsidRPr="001B71E7" w:rsidRDefault="005D54FD" w:rsidP="005D54FD">
            <w:pPr>
              <w:pStyle w:val="11"/>
              <w:numPr>
                <w:ilvl w:val="0"/>
                <w:numId w:val="30"/>
              </w:numPr>
              <w:spacing w:before="0" w:line="240" w:lineRule="auto"/>
              <w:ind w:left="366"/>
              <w:rPr>
                <w:sz w:val="26"/>
                <w:szCs w:val="26"/>
              </w:rPr>
            </w:pPr>
            <w:r w:rsidRPr="001B71E7">
              <w:rPr>
                <w:sz w:val="26"/>
                <w:szCs w:val="26"/>
              </w:rPr>
              <w:t>Органы государственного управления, другие организации системы управления интеллектуальной собственностью</w:t>
            </w:r>
          </w:p>
          <w:p w:rsidR="005D54FD" w:rsidRPr="001B71E7" w:rsidRDefault="005D54FD" w:rsidP="005D54FD">
            <w:pPr>
              <w:pStyle w:val="11"/>
              <w:numPr>
                <w:ilvl w:val="0"/>
                <w:numId w:val="30"/>
              </w:numPr>
              <w:spacing w:before="0" w:line="240" w:lineRule="auto"/>
              <w:ind w:left="366"/>
              <w:rPr>
                <w:sz w:val="26"/>
                <w:szCs w:val="26"/>
              </w:rPr>
            </w:pPr>
            <w:r w:rsidRPr="001B71E7">
              <w:rPr>
                <w:sz w:val="26"/>
                <w:szCs w:val="26"/>
              </w:rPr>
              <w:t>Патентные службы и патентные поверенные.</w:t>
            </w:r>
          </w:p>
          <w:p w:rsidR="005D54FD" w:rsidRPr="001B71E7" w:rsidRDefault="005D54FD" w:rsidP="00F64C9E">
            <w:pPr>
              <w:pStyle w:val="11"/>
              <w:spacing w:before="0" w:line="240" w:lineRule="auto"/>
              <w:ind w:left="-285"/>
              <w:rPr>
                <w:b/>
                <w:sz w:val="26"/>
                <w:szCs w:val="26"/>
              </w:rPr>
            </w:pPr>
          </w:p>
        </w:tc>
        <w:tc>
          <w:tcPr>
            <w:tcW w:w="826" w:type="dxa"/>
          </w:tcPr>
          <w:p w:rsidR="005D54FD" w:rsidRPr="00E774FC" w:rsidRDefault="005D54FD" w:rsidP="00F64C9E">
            <w:pPr>
              <w:jc w:val="center"/>
              <w:rPr>
                <w:rFonts w:ascii="Times New Roman" w:hAnsi="Times New Roman"/>
                <w:sz w:val="28"/>
                <w:szCs w:val="28"/>
              </w:rPr>
            </w:pPr>
            <w:r>
              <w:rPr>
                <w:rFonts w:ascii="Times New Roman" w:hAnsi="Times New Roman"/>
                <w:sz w:val="28"/>
                <w:szCs w:val="28"/>
              </w:rPr>
              <w:t>-</w:t>
            </w:r>
          </w:p>
        </w:tc>
        <w:tc>
          <w:tcPr>
            <w:tcW w:w="1276" w:type="dxa"/>
          </w:tcPr>
          <w:p w:rsidR="005D54FD" w:rsidRPr="004E1BFB" w:rsidRDefault="005D54FD" w:rsidP="00F64C9E">
            <w:pPr>
              <w:jc w:val="center"/>
              <w:rPr>
                <w:rFonts w:ascii="Times New Roman" w:hAnsi="Times New Roman"/>
                <w:sz w:val="28"/>
                <w:szCs w:val="28"/>
              </w:rPr>
            </w:pPr>
            <w:r>
              <w:rPr>
                <w:rFonts w:ascii="Times New Roman" w:hAnsi="Times New Roman"/>
                <w:sz w:val="28"/>
                <w:szCs w:val="28"/>
              </w:rPr>
              <w:t>-</w:t>
            </w:r>
          </w:p>
        </w:tc>
        <w:tc>
          <w:tcPr>
            <w:tcW w:w="1134" w:type="dxa"/>
          </w:tcPr>
          <w:p w:rsidR="005D54FD" w:rsidRPr="004E1BFB" w:rsidRDefault="005D54FD" w:rsidP="00F64C9E">
            <w:pPr>
              <w:jc w:val="center"/>
              <w:rPr>
                <w:rFonts w:ascii="Times New Roman" w:hAnsi="Times New Roman"/>
                <w:sz w:val="28"/>
                <w:szCs w:val="28"/>
              </w:rPr>
            </w:pPr>
            <w:r w:rsidRPr="004E1BFB">
              <w:rPr>
                <w:rFonts w:ascii="Times New Roman" w:hAnsi="Times New Roman"/>
                <w:sz w:val="28"/>
                <w:szCs w:val="28"/>
              </w:rPr>
              <w:t>-</w:t>
            </w:r>
          </w:p>
        </w:tc>
        <w:tc>
          <w:tcPr>
            <w:tcW w:w="992" w:type="dxa"/>
          </w:tcPr>
          <w:p w:rsidR="005D54FD" w:rsidRPr="004E1BFB" w:rsidRDefault="005D54FD" w:rsidP="00F64C9E">
            <w:pPr>
              <w:jc w:val="center"/>
              <w:rPr>
                <w:rFonts w:ascii="Times New Roman" w:hAnsi="Times New Roman"/>
                <w:sz w:val="28"/>
                <w:szCs w:val="28"/>
              </w:rPr>
            </w:pPr>
            <w:r>
              <w:rPr>
                <w:rFonts w:ascii="Times New Roman" w:hAnsi="Times New Roman"/>
                <w:sz w:val="28"/>
                <w:szCs w:val="28"/>
              </w:rPr>
              <w:t>2</w:t>
            </w:r>
          </w:p>
        </w:tc>
        <w:tc>
          <w:tcPr>
            <w:tcW w:w="1984" w:type="dxa"/>
          </w:tcPr>
          <w:p w:rsidR="005D54FD" w:rsidRPr="004E1BFB" w:rsidRDefault="005D54FD" w:rsidP="00F64C9E">
            <w:pPr>
              <w:rPr>
                <w:rFonts w:ascii="Times New Roman" w:hAnsi="Times New Roman"/>
              </w:rPr>
            </w:pPr>
          </w:p>
        </w:tc>
        <w:tc>
          <w:tcPr>
            <w:tcW w:w="2268" w:type="dxa"/>
          </w:tcPr>
          <w:p w:rsidR="005D54FD" w:rsidRPr="004E1BFB" w:rsidRDefault="005D54FD" w:rsidP="00F64C9E">
            <w:pPr>
              <w:rPr>
                <w:rFonts w:ascii="Times New Roman" w:hAnsi="Times New Roman"/>
              </w:rPr>
            </w:pPr>
          </w:p>
        </w:tc>
      </w:tr>
      <w:tr w:rsidR="005D54FD" w:rsidRPr="004E1BFB" w:rsidTr="001B71E7">
        <w:trPr>
          <w:trHeight w:val="475"/>
        </w:trPr>
        <w:tc>
          <w:tcPr>
            <w:tcW w:w="828" w:type="dxa"/>
          </w:tcPr>
          <w:p w:rsidR="005D54FD" w:rsidRPr="004E1BFB" w:rsidRDefault="005D54FD" w:rsidP="00F64C9E">
            <w:pPr>
              <w:jc w:val="center"/>
              <w:rPr>
                <w:rFonts w:ascii="Times New Roman" w:hAnsi="Times New Roman"/>
              </w:rPr>
            </w:pPr>
          </w:p>
        </w:tc>
        <w:tc>
          <w:tcPr>
            <w:tcW w:w="5542" w:type="dxa"/>
          </w:tcPr>
          <w:p w:rsidR="005D54FD" w:rsidRPr="001B71E7" w:rsidRDefault="005D54FD" w:rsidP="00F64C9E">
            <w:pPr>
              <w:pStyle w:val="11"/>
              <w:spacing w:before="0" w:line="240" w:lineRule="auto"/>
              <w:ind w:right="57"/>
              <w:jc w:val="left"/>
              <w:rPr>
                <w:b/>
                <w:sz w:val="26"/>
                <w:szCs w:val="26"/>
              </w:rPr>
            </w:pPr>
            <w:r w:rsidRPr="001B71E7">
              <w:rPr>
                <w:b/>
                <w:sz w:val="26"/>
                <w:szCs w:val="26"/>
              </w:rPr>
              <w:t xml:space="preserve">                                                               всего</w:t>
            </w:r>
          </w:p>
        </w:tc>
        <w:tc>
          <w:tcPr>
            <w:tcW w:w="826" w:type="dxa"/>
          </w:tcPr>
          <w:p w:rsidR="005D54FD" w:rsidRPr="004E1BFB" w:rsidRDefault="005D54FD" w:rsidP="00F64C9E">
            <w:pPr>
              <w:jc w:val="center"/>
              <w:rPr>
                <w:rFonts w:ascii="Times New Roman" w:hAnsi="Times New Roman"/>
                <w:b/>
                <w:sz w:val="28"/>
                <w:szCs w:val="28"/>
              </w:rPr>
            </w:pPr>
            <w:r>
              <w:rPr>
                <w:rFonts w:ascii="Times New Roman" w:hAnsi="Times New Roman"/>
                <w:b/>
                <w:sz w:val="28"/>
                <w:szCs w:val="28"/>
              </w:rPr>
              <w:t>12</w:t>
            </w:r>
          </w:p>
        </w:tc>
        <w:tc>
          <w:tcPr>
            <w:tcW w:w="1276" w:type="dxa"/>
          </w:tcPr>
          <w:p w:rsidR="005D54FD" w:rsidRPr="004E1BFB" w:rsidRDefault="005D54FD" w:rsidP="00F64C9E">
            <w:pPr>
              <w:jc w:val="center"/>
              <w:rPr>
                <w:rFonts w:ascii="Times New Roman" w:hAnsi="Times New Roman"/>
                <w:b/>
                <w:sz w:val="28"/>
                <w:szCs w:val="28"/>
              </w:rPr>
            </w:pPr>
            <w:r>
              <w:rPr>
                <w:rFonts w:ascii="Times New Roman" w:hAnsi="Times New Roman"/>
                <w:b/>
                <w:sz w:val="28"/>
                <w:szCs w:val="28"/>
              </w:rPr>
              <w:t>16</w:t>
            </w:r>
          </w:p>
        </w:tc>
        <w:tc>
          <w:tcPr>
            <w:tcW w:w="1134" w:type="dxa"/>
          </w:tcPr>
          <w:p w:rsidR="005D54FD" w:rsidRPr="004E1BFB" w:rsidRDefault="005D54FD" w:rsidP="00F64C9E">
            <w:pPr>
              <w:jc w:val="center"/>
              <w:rPr>
                <w:rFonts w:ascii="Times New Roman" w:hAnsi="Times New Roman"/>
                <w:b/>
                <w:sz w:val="28"/>
                <w:szCs w:val="28"/>
              </w:rPr>
            </w:pPr>
            <w:r w:rsidRPr="004E1BFB">
              <w:rPr>
                <w:rFonts w:ascii="Times New Roman" w:hAnsi="Times New Roman"/>
                <w:b/>
                <w:sz w:val="28"/>
                <w:szCs w:val="28"/>
              </w:rPr>
              <w:t>-</w:t>
            </w:r>
          </w:p>
        </w:tc>
        <w:tc>
          <w:tcPr>
            <w:tcW w:w="992" w:type="dxa"/>
          </w:tcPr>
          <w:p w:rsidR="005D54FD" w:rsidRPr="004E1BFB" w:rsidRDefault="005D54FD" w:rsidP="00F64C9E">
            <w:pPr>
              <w:jc w:val="center"/>
              <w:rPr>
                <w:rFonts w:ascii="Times New Roman" w:hAnsi="Times New Roman"/>
                <w:b/>
                <w:sz w:val="28"/>
                <w:szCs w:val="28"/>
              </w:rPr>
            </w:pPr>
            <w:r>
              <w:rPr>
                <w:rFonts w:ascii="Times New Roman" w:hAnsi="Times New Roman"/>
                <w:b/>
                <w:sz w:val="28"/>
                <w:szCs w:val="28"/>
              </w:rPr>
              <w:t>8</w:t>
            </w:r>
          </w:p>
        </w:tc>
        <w:tc>
          <w:tcPr>
            <w:tcW w:w="1984" w:type="dxa"/>
          </w:tcPr>
          <w:p w:rsidR="005D54FD" w:rsidRPr="004E1BFB" w:rsidRDefault="005D54FD" w:rsidP="00F64C9E">
            <w:pPr>
              <w:rPr>
                <w:rFonts w:ascii="Times New Roman" w:hAnsi="Times New Roman"/>
                <w:b/>
              </w:rPr>
            </w:pPr>
          </w:p>
        </w:tc>
        <w:tc>
          <w:tcPr>
            <w:tcW w:w="2268" w:type="dxa"/>
          </w:tcPr>
          <w:p w:rsidR="005D54FD" w:rsidRPr="004E1BFB" w:rsidRDefault="005D54FD" w:rsidP="00F64C9E">
            <w:pPr>
              <w:rPr>
                <w:rFonts w:ascii="Times New Roman" w:hAnsi="Times New Roman"/>
                <w:b/>
              </w:rPr>
            </w:pPr>
          </w:p>
        </w:tc>
      </w:tr>
    </w:tbl>
    <w:p w:rsidR="001B71E7" w:rsidRDefault="001B71E7" w:rsidP="001B71E7">
      <w:pPr>
        <w:tabs>
          <w:tab w:val="left" w:pos="2010"/>
          <w:tab w:val="left" w:pos="9345"/>
        </w:tabs>
        <w:spacing w:after="0" w:line="240" w:lineRule="auto"/>
        <w:rPr>
          <w:rFonts w:ascii="Times New Roman" w:hAnsi="Times New Roman" w:cs="Times New Roman"/>
          <w:sz w:val="28"/>
          <w:szCs w:val="28"/>
        </w:rPr>
      </w:pPr>
    </w:p>
    <w:p w:rsidR="001B71E7" w:rsidRDefault="001B71E7" w:rsidP="001B71E7">
      <w:pPr>
        <w:tabs>
          <w:tab w:val="left" w:pos="2010"/>
          <w:tab w:val="left" w:pos="9345"/>
        </w:tabs>
        <w:spacing w:after="0" w:line="240" w:lineRule="auto"/>
        <w:rPr>
          <w:rFonts w:ascii="Times New Roman" w:hAnsi="Times New Roman" w:cs="Times New Roman"/>
          <w:sz w:val="28"/>
          <w:szCs w:val="28"/>
        </w:rPr>
      </w:pPr>
      <w:bookmarkStart w:id="0" w:name="_GoBack"/>
      <w:bookmarkEnd w:id="0"/>
      <w:r>
        <w:rPr>
          <w:rFonts w:ascii="Times New Roman" w:hAnsi="Times New Roman" w:cs="Times New Roman"/>
          <w:sz w:val="28"/>
          <w:szCs w:val="28"/>
        </w:rPr>
        <w:t>Старший преподаватель кафедры</w:t>
      </w:r>
    </w:p>
    <w:p w:rsidR="005D54FD" w:rsidRPr="00895FAF" w:rsidRDefault="001B71E7" w:rsidP="001B71E7">
      <w:pPr>
        <w:jc w:val="both"/>
        <w:rPr>
          <w:rFonts w:ascii="Times New Roman" w:hAnsi="Times New Roman"/>
        </w:rPr>
      </w:pPr>
      <w:r>
        <w:rPr>
          <w:rFonts w:ascii="Times New Roman" w:hAnsi="Times New Roman" w:cs="Times New Roman"/>
          <w:sz w:val="28"/>
          <w:szCs w:val="28"/>
        </w:rPr>
        <w:t>гражданско-правовых дисциплин</w:t>
      </w:r>
      <w:r w:rsidR="005D54FD" w:rsidRPr="00517546">
        <w:rPr>
          <w:rFonts w:ascii="Times New Roman" w:hAnsi="Times New Roman"/>
          <w:sz w:val="28"/>
          <w:szCs w:val="28"/>
        </w:rPr>
        <w:tab/>
      </w:r>
      <w:r w:rsidR="005D54FD" w:rsidRPr="00517546">
        <w:rPr>
          <w:rFonts w:ascii="Times New Roman" w:hAnsi="Times New Roman"/>
          <w:sz w:val="28"/>
          <w:szCs w:val="28"/>
        </w:rPr>
        <w:tab/>
      </w:r>
      <w:r w:rsidR="005D54FD" w:rsidRPr="00517546">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5D54FD">
        <w:rPr>
          <w:rFonts w:ascii="Times New Roman" w:hAnsi="Times New Roman"/>
          <w:sz w:val="28"/>
          <w:szCs w:val="28"/>
        </w:rPr>
        <w:tab/>
      </w:r>
      <w:r w:rsidR="005D54FD">
        <w:rPr>
          <w:rFonts w:ascii="Times New Roman" w:hAnsi="Times New Roman"/>
          <w:sz w:val="28"/>
          <w:szCs w:val="28"/>
        </w:rPr>
        <w:tab/>
        <w:t xml:space="preserve">И.В. </w:t>
      </w:r>
      <w:proofErr w:type="spellStart"/>
      <w:r w:rsidR="005D54FD">
        <w:rPr>
          <w:rFonts w:ascii="Times New Roman" w:hAnsi="Times New Roman"/>
          <w:sz w:val="28"/>
          <w:szCs w:val="28"/>
        </w:rPr>
        <w:t>Колодинская</w:t>
      </w:r>
      <w:proofErr w:type="spellEnd"/>
    </w:p>
    <w:p w:rsidR="001B71E7" w:rsidRDefault="001B71E7">
      <w:pPr>
        <w:rPr>
          <w:rFonts w:ascii="Times New Roman" w:eastAsia="Times New Roman" w:hAnsi="Times New Roman" w:cs="Times New Roman"/>
          <w:b/>
          <w:sz w:val="28"/>
        </w:rPr>
      </w:pPr>
      <w:r>
        <w:rPr>
          <w:rFonts w:ascii="Times New Roman" w:eastAsia="Times New Roman" w:hAnsi="Times New Roman" w:cs="Times New Roman"/>
          <w:b/>
          <w:sz w:val="28"/>
        </w:rPr>
        <w:br w:type="page"/>
      </w:r>
    </w:p>
    <w:p w:rsidR="00BD1728" w:rsidRPr="00143AD7" w:rsidRDefault="00BD1728" w:rsidP="00BD1728">
      <w:pPr>
        <w:spacing w:after="0" w:line="240" w:lineRule="auto"/>
        <w:jc w:val="center"/>
        <w:rPr>
          <w:rFonts w:ascii="Times New Roman" w:eastAsia="Times New Roman" w:hAnsi="Times New Roman" w:cs="Times New Roman"/>
          <w:b/>
          <w:sz w:val="28"/>
        </w:rPr>
      </w:pPr>
      <w:r w:rsidRPr="00143AD7">
        <w:rPr>
          <w:rFonts w:ascii="Times New Roman" w:eastAsia="Times New Roman" w:hAnsi="Times New Roman" w:cs="Times New Roman"/>
          <w:b/>
          <w:sz w:val="28"/>
        </w:rPr>
        <w:lastRenderedPageBreak/>
        <w:t>УЧЕБНО-МЕТОДИЧЕСКАЯ КАРТА</w:t>
      </w:r>
    </w:p>
    <w:p w:rsidR="00BD1728" w:rsidRPr="008A0192" w:rsidRDefault="00BD1728" w:rsidP="00BD1728">
      <w:pPr>
        <w:spacing w:after="0" w:line="240" w:lineRule="auto"/>
        <w:jc w:val="center"/>
        <w:rPr>
          <w:rFonts w:ascii="Times New Roman" w:hAnsi="Times New Roman" w:cs="Times New Roman"/>
          <w:b/>
          <w:sz w:val="28"/>
          <w:szCs w:val="28"/>
        </w:rPr>
      </w:pPr>
      <w:r w:rsidRPr="008A0192">
        <w:rPr>
          <w:rFonts w:ascii="Times New Roman" w:eastAsia="Times New Roman" w:hAnsi="Times New Roman" w:cs="Times New Roman"/>
          <w:b/>
          <w:sz w:val="28"/>
          <w:szCs w:val="28"/>
          <w:shd w:val="clear" w:color="auto" w:fill="FFFFFF"/>
        </w:rPr>
        <w:t xml:space="preserve">Специальность </w:t>
      </w:r>
      <w:r w:rsidRPr="008A0192">
        <w:rPr>
          <w:rFonts w:ascii="Times New Roman" w:hAnsi="Times New Roman" w:cs="Times New Roman"/>
          <w:b/>
          <w:sz w:val="28"/>
          <w:szCs w:val="28"/>
        </w:rPr>
        <w:t>1-860101-02 «Социальная работа (социально-психологическая деятельность)»</w:t>
      </w:r>
    </w:p>
    <w:p w:rsidR="00BD1728" w:rsidRPr="00143AD7" w:rsidRDefault="00BD1728" w:rsidP="00BD1728">
      <w:pPr>
        <w:spacing w:after="0" w:line="240" w:lineRule="auto"/>
        <w:jc w:val="center"/>
        <w:rPr>
          <w:rFonts w:ascii="Times New Roman" w:eastAsia="Times New Roman" w:hAnsi="Times New Roman" w:cs="Times New Roman"/>
          <w:b/>
          <w:sz w:val="28"/>
        </w:rPr>
      </w:pPr>
      <w:r w:rsidRPr="00143AD7">
        <w:rPr>
          <w:rFonts w:ascii="Times New Roman" w:eastAsia="Times New Roman" w:hAnsi="Times New Roman" w:cs="Times New Roman"/>
          <w:b/>
          <w:sz w:val="28"/>
        </w:rPr>
        <w:t xml:space="preserve">для </w:t>
      </w:r>
      <w:r>
        <w:rPr>
          <w:rFonts w:ascii="Times New Roman" w:eastAsia="Times New Roman" w:hAnsi="Times New Roman" w:cs="Times New Roman"/>
          <w:b/>
          <w:sz w:val="28"/>
        </w:rPr>
        <w:t>заочной</w:t>
      </w:r>
      <w:r w:rsidRPr="00143AD7">
        <w:rPr>
          <w:rFonts w:ascii="Times New Roman" w:eastAsia="Times New Roman" w:hAnsi="Times New Roman" w:cs="Times New Roman"/>
          <w:b/>
          <w:sz w:val="28"/>
        </w:rPr>
        <w:t xml:space="preserve"> формы получения образования</w:t>
      </w:r>
      <w:r>
        <w:rPr>
          <w:rFonts w:ascii="Times New Roman" w:eastAsia="Times New Roman" w:hAnsi="Times New Roman" w:cs="Times New Roman"/>
          <w:b/>
          <w:sz w:val="28"/>
        </w:rPr>
        <w:t xml:space="preserve"> (на основе среднего специального образования)</w:t>
      </w:r>
    </w:p>
    <w:p w:rsidR="00BD1728" w:rsidRPr="00143AD7" w:rsidRDefault="00BD1728" w:rsidP="00BD1728">
      <w:pPr>
        <w:spacing w:after="0" w:line="240" w:lineRule="auto"/>
        <w:jc w:val="center"/>
        <w:rPr>
          <w:rFonts w:ascii="Times New Roman" w:eastAsia="Times New Roman" w:hAnsi="Times New Roman" w:cs="Times New Roman"/>
          <w:b/>
          <w:sz w:val="28"/>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5542"/>
        <w:gridCol w:w="826"/>
        <w:gridCol w:w="826"/>
        <w:gridCol w:w="1276"/>
        <w:gridCol w:w="1134"/>
        <w:gridCol w:w="992"/>
        <w:gridCol w:w="1984"/>
        <w:gridCol w:w="2038"/>
      </w:tblGrid>
      <w:tr w:rsidR="00BD1728" w:rsidRPr="00143AD7" w:rsidTr="00F11CC0">
        <w:tc>
          <w:tcPr>
            <w:tcW w:w="828" w:type="dxa"/>
            <w:vMerge w:val="restart"/>
            <w:textDirection w:val="btLr"/>
          </w:tcPr>
          <w:p w:rsidR="00BD1728" w:rsidRPr="00143AD7" w:rsidRDefault="00BD1728" w:rsidP="00F11CC0">
            <w:pPr>
              <w:spacing w:after="0" w:line="240" w:lineRule="auto"/>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Номер раздела, темы, занятия</w:t>
            </w:r>
          </w:p>
        </w:tc>
        <w:tc>
          <w:tcPr>
            <w:tcW w:w="5542" w:type="dxa"/>
            <w:vMerge w:val="restart"/>
          </w:tcPr>
          <w:p w:rsidR="00BD1728" w:rsidRPr="00143AD7" w:rsidRDefault="00BD1728" w:rsidP="00F11CC0">
            <w:pPr>
              <w:spacing w:after="0" w:line="240" w:lineRule="auto"/>
              <w:rPr>
                <w:rFonts w:ascii="Times New Roman" w:eastAsia="Times New Roman" w:hAnsi="Times New Roman" w:cs="Times New Roman"/>
                <w:sz w:val="26"/>
                <w:szCs w:val="26"/>
              </w:rPr>
            </w:pPr>
          </w:p>
          <w:p w:rsidR="00BD1728" w:rsidRPr="00143AD7" w:rsidRDefault="00BD1728" w:rsidP="00F11CC0">
            <w:pPr>
              <w:spacing w:after="0" w:line="240" w:lineRule="auto"/>
              <w:rPr>
                <w:rFonts w:ascii="Times New Roman" w:eastAsia="Times New Roman" w:hAnsi="Times New Roman" w:cs="Times New Roman"/>
                <w:sz w:val="26"/>
                <w:szCs w:val="26"/>
              </w:rPr>
            </w:pPr>
          </w:p>
          <w:p w:rsidR="00BD1728" w:rsidRPr="00143AD7" w:rsidRDefault="00BD1728" w:rsidP="00F11CC0">
            <w:pPr>
              <w:spacing w:after="0" w:line="240" w:lineRule="auto"/>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Название раздела, темы, занятия; перечень изучаемых вопросов</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p>
        </w:tc>
        <w:tc>
          <w:tcPr>
            <w:tcW w:w="4228" w:type="dxa"/>
            <w:gridSpan w:val="4"/>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Количество аудиторных часов</w:t>
            </w:r>
          </w:p>
        </w:tc>
        <w:tc>
          <w:tcPr>
            <w:tcW w:w="1984" w:type="dxa"/>
            <w:vMerge w:val="restart"/>
            <w:textDirection w:val="btLr"/>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Материальное обеспечение занятия</w:t>
            </w:r>
          </w:p>
        </w:tc>
        <w:tc>
          <w:tcPr>
            <w:tcW w:w="2038" w:type="dxa"/>
            <w:vMerge w:val="restart"/>
            <w:textDirection w:val="btLr"/>
          </w:tcPr>
          <w:p w:rsidR="00BD1728" w:rsidRPr="00143AD7" w:rsidRDefault="00BD1728" w:rsidP="00F11CC0">
            <w:pPr>
              <w:spacing w:after="0" w:line="240" w:lineRule="auto"/>
              <w:jc w:val="center"/>
              <w:rPr>
                <w:rFonts w:ascii="Times New Roman" w:eastAsia="Times New Roman" w:hAnsi="Times New Roman" w:cs="Times New Roman"/>
                <w:sz w:val="26"/>
                <w:szCs w:val="26"/>
              </w:rPr>
            </w:pPr>
          </w:p>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Форма контроля знаний</w:t>
            </w:r>
          </w:p>
          <w:p w:rsidR="00BD1728" w:rsidRPr="00143AD7" w:rsidRDefault="00BD1728" w:rsidP="00F11CC0">
            <w:pPr>
              <w:spacing w:after="0" w:line="240" w:lineRule="auto"/>
              <w:jc w:val="center"/>
              <w:rPr>
                <w:rFonts w:ascii="Times New Roman" w:eastAsia="Times New Roman" w:hAnsi="Times New Roman" w:cs="Times New Roman"/>
                <w:sz w:val="26"/>
                <w:szCs w:val="26"/>
              </w:rPr>
            </w:pPr>
          </w:p>
        </w:tc>
      </w:tr>
      <w:tr w:rsidR="00BD1728" w:rsidRPr="00143AD7" w:rsidTr="00F11CC0">
        <w:trPr>
          <w:cantSplit/>
          <w:trHeight w:val="2223"/>
        </w:trPr>
        <w:tc>
          <w:tcPr>
            <w:tcW w:w="828" w:type="dxa"/>
            <w:vMerge/>
          </w:tcPr>
          <w:p w:rsidR="00BD1728" w:rsidRPr="00143AD7" w:rsidRDefault="00BD1728" w:rsidP="00F11CC0">
            <w:pPr>
              <w:spacing w:after="0" w:line="240" w:lineRule="auto"/>
              <w:jc w:val="center"/>
              <w:rPr>
                <w:rFonts w:ascii="Times New Roman" w:eastAsia="Times New Roman" w:hAnsi="Times New Roman" w:cs="Times New Roman"/>
                <w:sz w:val="26"/>
                <w:szCs w:val="26"/>
              </w:rPr>
            </w:pPr>
          </w:p>
        </w:tc>
        <w:tc>
          <w:tcPr>
            <w:tcW w:w="5542" w:type="dxa"/>
            <w:vMerge/>
          </w:tcPr>
          <w:p w:rsidR="00BD1728" w:rsidRPr="00143AD7" w:rsidRDefault="00BD1728" w:rsidP="00F11CC0">
            <w:pPr>
              <w:spacing w:after="0" w:line="240" w:lineRule="auto"/>
              <w:jc w:val="center"/>
              <w:rPr>
                <w:rFonts w:ascii="Times New Roman" w:eastAsia="Times New Roman" w:hAnsi="Times New Roman" w:cs="Times New Roman"/>
                <w:sz w:val="26"/>
                <w:szCs w:val="26"/>
              </w:rPr>
            </w:pPr>
          </w:p>
        </w:tc>
        <w:tc>
          <w:tcPr>
            <w:tcW w:w="826" w:type="dxa"/>
            <w:textDirection w:val="btLr"/>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Всего часов</w:t>
            </w:r>
          </w:p>
        </w:tc>
        <w:tc>
          <w:tcPr>
            <w:tcW w:w="826" w:type="dxa"/>
            <w:textDirection w:val="btLr"/>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лекции</w:t>
            </w:r>
          </w:p>
        </w:tc>
        <w:tc>
          <w:tcPr>
            <w:tcW w:w="1276" w:type="dxa"/>
            <w:shd w:val="clear" w:color="auto" w:fill="auto"/>
            <w:textDirection w:val="btLr"/>
            <w:vAlign w:val="center"/>
          </w:tcPr>
          <w:p w:rsidR="00BD1728"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практические</w:t>
            </w:r>
          </w:p>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занятия</w:t>
            </w:r>
          </w:p>
        </w:tc>
        <w:tc>
          <w:tcPr>
            <w:tcW w:w="1134" w:type="dxa"/>
            <w:shd w:val="clear" w:color="auto" w:fill="auto"/>
            <w:textDirection w:val="btLr"/>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лабораторные </w:t>
            </w:r>
          </w:p>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занятия</w:t>
            </w:r>
          </w:p>
        </w:tc>
        <w:tc>
          <w:tcPr>
            <w:tcW w:w="992" w:type="dxa"/>
            <w:textDirection w:val="btLr"/>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Количество часов </w:t>
            </w:r>
          </w:p>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УСР </w:t>
            </w:r>
          </w:p>
        </w:tc>
        <w:tc>
          <w:tcPr>
            <w:tcW w:w="1984" w:type="dxa"/>
            <w:vMerge/>
          </w:tcPr>
          <w:p w:rsidR="00BD1728" w:rsidRPr="00143AD7" w:rsidRDefault="00BD1728" w:rsidP="00F11CC0">
            <w:pPr>
              <w:spacing w:after="0" w:line="240" w:lineRule="auto"/>
              <w:jc w:val="center"/>
              <w:rPr>
                <w:rFonts w:ascii="Times New Roman" w:eastAsia="Times New Roman" w:hAnsi="Times New Roman" w:cs="Times New Roman"/>
                <w:sz w:val="26"/>
                <w:szCs w:val="26"/>
              </w:rPr>
            </w:pPr>
          </w:p>
        </w:tc>
        <w:tc>
          <w:tcPr>
            <w:tcW w:w="2038" w:type="dxa"/>
            <w:vMerge/>
          </w:tcPr>
          <w:p w:rsidR="00BD1728" w:rsidRPr="00143AD7" w:rsidRDefault="00BD1728" w:rsidP="00F11CC0">
            <w:pPr>
              <w:spacing w:after="0" w:line="240" w:lineRule="auto"/>
              <w:jc w:val="center"/>
              <w:rPr>
                <w:rFonts w:ascii="Times New Roman" w:eastAsia="Times New Roman" w:hAnsi="Times New Roman" w:cs="Times New Roman"/>
                <w:sz w:val="26"/>
                <w:szCs w:val="26"/>
              </w:rPr>
            </w:pPr>
          </w:p>
        </w:tc>
      </w:tr>
      <w:tr w:rsidR="00BD1728" w:rsidRPr="00143AD7" w:rsidTr="00F11CC0">
        <w:tc>
          <w:tcPr>
            <w:tcW w:w="828"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5542"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w:t>
            </w:r>
          </w:p>
        </w:tc>
        <w:tc>
          <w:tcPr>
            <w:tcW w:w="1276"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w:t>
            </w:r>
          </w:p>
        </w:tc>
        <w:tc>
          <w:tcPr>
            <w:tcW w:w="1134"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w:t>
            </w:r>
          </w:p>
        </w:tc>
        <w:tc>
          <w:tcPr>
            <w:tcW w:w="992"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7</w:t>
            </w:r>
          </w:p>
        </w:tc>
        <w:tc>
          <w:tcPr>
            <w:tcW w:w="1984"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8</w:t>
            </w:r>
          </w:p>
        </w:tc>
        <w:tc>
          <w:tcPr>
            <w:tcW w:w="2038"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9</w:t>
            </w:r>
          </w:p>
        </w:tc>
      </w:tr>
      <w:tr w:rsidR="00BD1728" w:rsidRPr="00143AD7" w:rsidTr="00F11CC0">
        <w:tc>
          <w:tcPr>
            <w:tcW w:w="828"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5542" w:type="dxa"/>
          </w:tcPr>
          <w:p w:rsidR="00BD1728" w:rsidRPr="00143AD7" w:rsidRDefault="00BD1728" w:rsidP="00F11CC0">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Интеллектуальная собственность</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Роль и место интеллектуальной собственности в развитии общества.</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Система интеллектуальной собственности.</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Законодательство в области интеллектуальной собственности.</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Цели и задачи управления интеллектуальной собственностью.</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134"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w:t>
            </w:r>
          </w:p>
        </w:tc>
        <w:tc>
          <w:tcPr>
            <w:tcW w:w="992"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w:t>
            </w:r>
          </w:p>
        </w:tc>
        <w:tc>
          <w:tcPr>
            <w:tcW w:w="1984" w:type="dxa"/>
            <w:vAlign w:val="center"/>
          </w:tcPr>
          <w:p w:rsidR="00BD1728" w:rsidRDefault="00BD1728" w:rsidP="00F11CC0">
            <w:pPr>
              <w:spacing w:after="0" w:line="240" w:lineRule="auto"/>
              <w:jc w:val="center"/>
              <w:rPr>
                <w:rFonts w:ascii="Times New Roman" w:eastAsia="Times New Roman" w:hAnsi="Times New Roman" w:cs="Times New Roman"/>
                <w:sz w:val="26"/>
                <w:szCs w:val="26"/>
              </w:rPr>
            </w:pPr>
          </w:p>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BD1728" w:rsidRPr="00143AD7" w:rsidRDefault="00BD1728" w:rsidP="00F11CC0">
            <w:pPr>
              <w:spacing w:after="0" w:line="240" w:lineRule="auto"/>
              <w:jc w:val="center"/>
              <w:rPr>
                <w:rFonts w:ascii="Times New Roman" w:eastAsia="Times New Roman" w:hAnsi="Times New Roman" w:cs="Times New Roman"/>
                <w:sz w:val="26"/>
                <w:szCs w:val="26"/>
                <w:highlight w:val="red"/>
              </w:rPr>
            </w:pPr>
          </w:p>
        </w:tc>
        <w:tc>
          <w:tcPr>
            <w:tcW w:w="2038" w:type="dxa"/>
            <w:vAlign w:val="center"/>
          </w:tcPr>
          <w:p w:rsidR="00BD1728" w:rsidRPr="00143AD7" w:rsidRDefault="00BD1728" w:rsidP="00F11CC0">
            <w:pPr>
              <w:spacing w:after="0" w:line="240" w:lineRule="auto"/>
              <w:jc w:val="center"/>
              <w:rPr>
                <w:rFonts w:ascii="Times New Roman" w:eastAsia="Times New Roman" w:hAnsi="Times New Roman" w:cs="Times New Roman"/>
                <w:sz w:val="26"/>
                <w:szCs w:val="26"/>
                <w:highlight w:val="yellow"/>
              </w:rPr>
            </w:pPr>
            <w:r>
              <w:rPr>
                <w:rFonts w:ascii="Times New Roman" w:eastAsia="Times New Roman" w:hAnsi="Times New Roman" w:cs="Times New Roman"/>
                <w:sz w:val="26"/>
                <w:szCs w:val="26"/>
              </w:rPr>
              <w:t>Опрос</w:t>
            </w:r>
          </w:p>
        </w:tc>
      </w:tr>
      <w:tr w:rsidR="00BD1728" w:rsidRPr="006E0077" w:rsidTr="00F11CC0">
        <w:tc>
          <w:tcPr>
            <w:tcW w:w="828"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5542" w:type="dxa"/>
          </w:tcPr>
          <w:p w:rsidR="00BD1728" w:rsidRPr="00143AD7" w:rsidRDefault="00BD1728" w:rsidP="00F11CC0">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Авторское право и смежные права</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Понятие и принципы авторского права.</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Объекты и субъекты авторского права.</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Содержание авторского права.</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4. Понятие, принципы, сфера действия смежных прав. </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 Объекты и субъекты смежных прав.</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 Содержание смежных прав.</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7. Коллективное управление имущественными правами авторов и иных правообладателей. </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134"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BD1728" w:rsidRPr="00212E75"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BD1728" w:rsidRPr="00143AD7" w:rsidRDefault="00BD1728" w:rsidP="00F11CC0">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BD1728" w:rsidRPr="00FD732C" w:rsidRDefault="00BD1728" w:rsidP="00F11CC0">
            <w:pPr>
              <w:spacing w:after="0" w:line="240" w:lineRule="auto"/>
              <w:jc w:val="center"/>
              <w:rPr>
                <w:rFonts w:ascii="Times New Roman" w:hAnsi="Times New Roman" w:cs="Times New Roman"/>
                <w:sz w:val="26"/>
                <w:szCs w:val="26"/>
                <w:lang w:val="be-BY"/>
              </w:rPr>
            </w:pPr>
            <w:r w:rsidRPr="00FD732C">
              <w:rPr>
                <w:rFonts w:ascii="Times New Roman" w:hAnsi="Times New Roman" w:cs="Times New Roman"/>
                <w:sz w:val="26"/>
                <w:szCs w:val="26"/>
                <w:lang w:val="be-BY"/>
              </w:rPr>
              <w:t>Реферат</w:t>
            </w:r>
          </w:p>
          <w:p w:rsidR="00BD1728" w:rsidRPr="00143AD7" w:rsidRDefault="00BD1728" w:rsidP="00F11CC0">
            <w:pPr>
              <w:spacing w:after="0" w:line="240" w:lineRule="auto"/>
              <w:jc w:val="center"/>
              <w:rPr>
                <w:rFonts w:ascii="Times New Roman" w:eastAsia="Times New Roman" w:hAnsi="Times New Roman" w:cs="Times New Roman"/>
                <w:sz w:val="26"/>
                <w:szCs w:val="26"/>
                <w:highlight w:val="yellow"/>
              </w:rPr>
            </w:pPr>
            <w:r w:rsidRPr="00133E5C">
              <w:rPr>
                <w:rFonts w:ascii="Times New Roman" w:eastAsia="Times New Roman" w:hAnsi="Times New Roman" w:cs="Times New Roman"/>
                <w:sz w:val="26"/>
                <w:szCs w:val="26"/>
              </w:rPr>
              <w:t>Тест</w:t>
            </w:r>
          </w:p>
        </w:tc>
      </w:tr>
      <w:tr w:rsidR="00BD1728" w:rsidRPr="00143AD7" w:rsidTr="00F11CC0">
        <w:tc>
          <w:tcPr>
            <w:tcW w:w="828"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3</w:t>
            </w:r>
          </w:p>
        </w:tc>
        <w:tc>
          <w:tcPr>
            <w:tcW w:w="5542" w:type="dxa"/>
          </w:tcPr>
          <w:p w:rsidR="00BD1728" w:rsidRPr="00143AD7" w:rsidRDefault="00BD1728" w:rsidP="00F11CC0">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Промышленная собственность</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Объекты права промышленной собственности.</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Субъекты права промышленной собственности.</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Условия предоставления правовой охраны объектам права промышленной собственности.</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134"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1984" w:type="dxa"/>
            <w:vAlign w:val="center"/>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BD1728" w:rsidRPr="00143AD7" w:rsidRDefault="00BD1728" w:rsidP="00F11CC0">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BD1728" w:rsidRDefault="00BD1728" w:rsidP="00F11CC0">
            <w:pPr>
              <w:spacing w:after="0" w:line="240" w:lineRule="auto"/>
              <w:jc w:val="center"/>
              <w:rPr>
                <w:rFonts w:ascii="Times New Roman" w:eastAsia="Times New Roman" w:hAnsi="Times New Roman" w:cs="Times New Roman"/>
                <w:sz w:val="26"/>
                <w:szCs w:val="26"/>
                <w:lang w:val="be-BY"/>
              </w:rPr>
            </w:pPr>
            <w:r>
              <w:rPr>
                <w:rFonts w:ascii="Times New Roman" w:eastAsia="Times New Roman" w:hAnsi="Times New Roman" w:cs="Times New Roman"/>
                <w:sz w:val="26"/>
                <w:szCs w:val="26"/>
                <w:lang w:val="be-BY"/>
              </w:rPr>
              <w:t>Опрос</w:t>
            </w:r>
          </w:p>
          <w:p w:rsidR="00BD1728" w:rsidRPr="00143AD7" w:rsidRDefault="00BD1728" w:rsidP="00F11CC0">
            <w:pPr>
              <w:spacing w:after="0" w:line="240" w:lineRule="auto"/>
              <w:jc w:val="center"/>
              <w:rPr>
                <w:rFonts w:ascii="Times New Roman" w:eastAsia="Times New Roman" w:hAnsi="Times New Roman" w:cs="Times New Roman"/>
                <w:sz w:val="26"/>
                <w:szCs w:val="26"/>
                <w:lang w:val="be-BY"/>
              </w:rPr>
            </w:pPr>
            <w:r w:rsidRPr="00143AD7">
              <w:rPr>
                <w:rFonts w:ascii="Times New Roman" w:eastAsia="Times New Roman" w:hAnsi="Times New Roman" w:cs="Times New Roman"/>
                <w:sz w:val="26"/>
                <w:szCs w:val="26"/>
                <w:lang w:val="be-BY"/>
              </w:rPr>
              <w:t>Реферат</w:t>
            </w:r>
          </w:p>
          <w:p w:rsidR="00BD1728" w:rsidRPr="00143AD7" w:rsidRDefault="00BD1728" w:rsidP="00F11CC0">
            <w:pPr>
              <w:spacing w:after="0" w:line="240" w:lineRule="auto"/>
              <w:jc w:val="center"/>
              <w:rPr>
                <w:rFonts w:ascii="Times New Roman" w:eastAsia="Times New Roman" w:hAnsi="Times New Roman" w:cs="Times New Roman"/>
                <w:sz w:val="26"/>
                <w:szCs w:val="26"/>
                <w:highlight w:val="yellow"/>
              </w:rPr>
            </w:pPr>
            <w:r w:rsidRPr="00133E5C">
              <w:rPr>
                <w:rFonts w:ascii="Times New Roman" w:eastAsia="Times New Roman" w:hAnsi="Times New Roman" w:cs="Times New Roman"/>
                <w:sz w:val="26"/>
                <w:szCs w:val="26"/>
              </w:rPr>
              <w:t>Тест</w:t>
            </w:r>
          </w:p>
        </w:tc>
      </w:tr>
      <w:tr w:rsidR="00BD1728" w:rsidRPr="00143AD7" w:rsidTr="00F11CC0">
        <w:trPr>
          <w:trHeight w:val="1802"/>
        </w:trPr>
        <w:tc>
          <w:tcPr>
            <w:tcW w:w="828"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w:t>
            </w:r>
          </w:p>
        </w:tc>
        <w:tc>
          <w:tcPr>
            <w:tcW w:w="5542" w:type="dxa"/>
          </w:tcPr>
          <w:p w:rsidR="00BD1728" w:rsidRPr="00143AD7" w:rsidRDefault="00BD1728" w:rsidP="00F11CC0">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Патентная информация</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Определение, видовой состав патентной документации и ее особенности.</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Международные классификации объектов промышленной собственности (МПК, МКТУ, МКПО).</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134" w:type="dxa"/>
            <w:shd w:val="clear" w:color="auto" w:fill="auto"/>
          </w:tcPr>
          <w:p w:rsidR="00BD1728" w:rsidRPr="00076308"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softHyphen/>
              <w:t>–</w:t>
            </w:r>
          </w:p>
        </w:tc>
        <w:tc>
          <w:tcPr>
            <w:tcW w:w="1984" w:type="dxa"/>
            <w:vAlign w:val="center"/>
          </w:tcPr>
          <w:p w:rsidR="00BD1728" w:rsidRDefault="00BD1728" w:rsidP="00F11CC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Тексты лекций</w:t>
            </w:r>
          </w:p>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Руководство к практическим занятиям</w:t>
            </w:r>
          </w:p>
        </w:tc>
        <w:tc>
          <w:tcPr>
            <w:tcW w:w="2038" w:type="dxa"/>
            <w:vAlign w:val="center"/>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FD732C">
              <w:rPr>
                <w:rFonts w:ascii="Times New Roman" w:hAnsi="Times New Roman" w:cs="Times New Roman"/>
                <w:sz w:val="26"/>
                <w:szCs w:val="26"/>
              </w:rPr>
              <w:t>Реферат</w:t>
            </w:r>
          </w:p>
        </w:tc>
      </w:tr>
      <w:tr w:rsidR="00BD1728" w:rsidRPr="00143AD7" w:rsidTr="00F11CC0">
        <w:trPr>
          <w:trHeight w:val="2256"/>
        </w:trPr>
        <w:tc>
          <w:tcPr>
            <w:tcW w:w="828"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w:t>
            </w:r>
          </w:p>
        </w:tc>
        <w:tc>
          <w:tcPr>
            <w:tcW w:w="5542" w:type="dxa"/>
          </w:tcPr>
          <w:p w:rsidR="00BD1728" w:rsidRPr="00143AD7" w:rsidRDefault="00BD1728" w:rsidP="00F11CC0">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Патентные исследования</w:t>
            </w:r>
          </w:p>
          <w:p w:rsidR="00BD1728" w:rsidRPr="00143AD7" w:rsidRDefault="00BD1728" w:rsidP="00F11CC0">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snapToGrid w:val="0"/>
                <w:sz w:val="26"/>
                <w:szCs w:val="26"/>
              </w:rPr>
              <w:t xml:space="preserve">1. Общая характеристика патентных исследований </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Особенности патентных исследований при их проведении на стадиях и этапах жизненного цикла продукции.</w:t>
            </w:r>
          </w:p>
          <w:p w:rsidR="00BD1728" w:rsidRPr="00143AD7" w:rsidRDefault="00BD1728" w:rsidP="00F11CC0">
            <w:pPr>
              <w:spacing w:after="0" w:line="240" w:lineRule="auto"/>
              <w:jc w:val="both"/>
              <w:rPr>
                <w:rFonts w:ascii="Times New Roman" w:eastAsia="Times New Roman" w:hAnsi="Times New Roman" w:cs="Times New Roman"/>
                <w:b/>
                <w:sz w:val="26"/>
                <w:szCs w:val="26"/>
              </w:rPr>
            </w:pPr>
            <w:r w:rsidRPr="00143AD7">
              <w:rPr>
                <w:rFonts w:ascii="Times New Roman" w:eastAsia="Times New Roman" w:hAnsi="Times New Roman" w:cs="Times New Roman"/>
                <w:sz w:val="26"/>
                <w:szCs w:val="26"/>
              </w:rPr>
              <w:t>3. Патентно-информационный поиск при проведении патентных исследований.</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1276"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134" w:type="dxa"/>
            <w:shd w:val="clear" w:color="auto" w:fill="auto"/>
          </w:tcPr>
          <w:p w:rsidR="00BD1728" w:rsidRPr="00076308"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BD1728" w:rsidRDefault="00BD1728" w:rsidP="00F11CC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Тексты лекций</w:t>
            </w:r>
          </w:p>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Руководство к практическим занятиям</w:t>
            </w:r>
          </w:p>
        </w:tc>
        <w:tc>
          <w:tcPr>
            <w:tcW w:w="2038" w:type="dxa"/>
            <w:vAlign w:val="center"/>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FD732C">
              <w:rPr>
                <w:rFonts w:ascii="Times New Roman" w:hAnsi="Times New Roman" w:cs="Times New Roman"/>
                <w:sz w:val="26"/>
                <w:szCs w:val="26"/>
              </w:rPr>
              <w:t>Реферат</w:t>
            </w:r>
          </w:p>
        </w:tc>
      </w:tr>
      <w:tr w:rsidR="00BD1728" w:rsidRPr="00143AD7" w:rsidTr="00F11CC0">
        <w:tc>
          <w:tcPr>
            <w:tcW w:w="828"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w:t>
            </w:r>
          </w:p>
        </w:tc>
        <w:tc>
          <w:tcPr>
            <w:tcW w:w="5542" w:type="dxa"/>
          </w:tcPr>
          <w:p w:rsidR="00BD1728" w:rsidRPr="00143AD7" w:rsidRDefault="00BD1728" w:rsidP="00F11CC0">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Введение объектов интеллектуальной собственности в гражданский оборот</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Основные способы введения объектов интеллектуальной собственности в гражданский оборот.</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Методы оценки стоимости объектов интеллектуальной собственности.</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Постановка объектов интеллектуальной собственности на бухгалтерский учет в качестве нематериальных активов.</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4. Учет, налогообложение и экономический </w:t>
            </w:r>
            <w:r w:rsidRPr="00143AD7">
              <w:rPr>
                <w:rFonts w:ascii="Times New Roman" w:eastAsia="Times New Roman" w:hAnsi="Times New Roman" w:cs="Times New Roman"/>
                <w:sz w:val="26"/>
                <w:szCs w:val="26"/>
              </w:rPr>
              <w:lastRenderedPageBreak/>
              <w:t>анализ объектов интеллектуальной собственности в составе нематериальных активов организации.</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134"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BD1728" w:rsidRPr="00E21E9A"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BD1728" w:rsidRPr="00612B60" w:rsidRDefault="00BD1728" w:rsidP="00F11CC0">
            <w:pPr>
              <w:spacing w:after="0" w:line="240" w:lineRule="auto"/>
              <w:jc w:val="center"/>
              <w:rPr>
                <w:rFonts w:ascii="Times New Roman" w:eastAsia="Times New Roman" w:hAnsi="Times New Roman" w:cs="Times New Roman"/>
                <w:sz w:val="26"/>
                <w:szCs w:val="26"/>
              </w:rPr>
            </w:pPr>
            <w:r w:rsidRPr="00612B60">
              <w:rPr>
                <w:rFonts w:ascii="Times New Roman" w:eastAsia="Times New Roman" w:hAnsi="Times New Roman" w:cs="Times New Roman"/>
                <w:sz w:val="26"/>
                <w:szCs w:val="26"/>
              </w:rPr>
              <w:t>Тексты лекций</w:t>
            </w:r>
          </w:p>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612B60">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BD1728" w:rsidRDefault="00BD1728" w:rsidP="00F11CC0">
            <w:pPr>
              <w:spacing w:after="0" w:line="240" w:lineRule="auto"/>
              <w:jc w:val="center"/>
              <w:rPr>
                <w:rFonts w:ascii="Times New Roman" w:hAnsi="Times New Roman" w:cs="Times New Roman"/>
                <w:sz w:val="26"/>
                <w:szCs w:val="26"/>
                <w:lang w:val="be-BY"/>
              </w:rPr>
            </w:pPr>
            <w:r>
              <w:rPr>
                <w:rFonts w:ascii="Times New Roman" w:hAnsi="Times New Roman" w:cs="Times New Roman"/>
                <w:sz w:val="26"/>
                <w:szCs w:val="26"/>
                <w:lang w:val="be-BY"/>
              </w:rPr>
              <w:t>Опрос</w:t>
            </w:r>
          </w:p>
          <w:p w:rsidR="00BD1728" w:rsidRPr="00143AD7" w:rsidRDefault="00BD1728" w:rsidP="00F11CC0">
            <w:pPr>
              <w:spacing w:after="0" w:line="240" w:lineRule="auto"/>
              <w:jc w:val="center"/>
              <w:rPr>
                <w:rFonts w:ascii="Times New Roman" w:eastAsia="Times New Roman" w:hAnsi="Times New Roman" w:cs="Times New Roman"/>
                <w:sz w:val="26"/>
                <w:szCs w:val="26"/>
              </w:rPr>
            </w:pPr>
          </w:p>
        </w:tc>
      </w:tr>
      <w:tr w:rsidR="00BD1728" w:rsidRPr="00143AD7" w:rsidTr="00F11CC0">
        <w:trPr>
          <w:trHeight w:val="2418"/>
        </w:trPr>
        <w:tc>
          <w:tcPr>
            <w:tcW w:w="828"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7</w:t>
            </w:r>
          </w:p>
        </w:tc>
        <w:tc>
          <w:tcPr>
            <w:tcW w:w="5542" w:type="dxa"/>
          </w:tcPr>
          <w:p w:rsidR="00BD1728" w:rsidRPr="00143AD7" w:rsidRDefault="00BD1728" w:rsidP="00F11CC0">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Коммерческое использование объектов интеллектуальной собственности</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Договор о создании и использовании результатов интеллектуальной деятельности.</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Договор уступки исключительного права.</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Лицензионный договор.</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Договор комплексной предпринимательской лицензии (франчайзинга).</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134"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BD1728" w:rsidRPr="00143AD7" w:rsidRDefault="00BD1728" w:rsidP="00F11CC0">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Р</w:t>
            </w:r>
            <w:r>
              <w:rPr>
                <w:rFonts w:ascii="Times New Roman" w:eastAsia="Times New Roman" w:hAnsi="Times New Roman" w:cs="Times New Roman"/>
                <w:sz w:val="26"/>
                <w:szCs w:val="26"/>
              </w:rPr>
              <w:t>еферат</w:t>
            </w:r>
          </w:p>
        </w:tc>
      </w:tr>
      <w:tr w:rsidR="00BD1728" w:rsidRPr="00143AD7" w:rsidTr="00F11CC0">
        <w:tc>
          <w:tcPr>
            <w:tcW w:w="828"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8</w:t>
            </w:r>
          </w:p>
        </w:tc>
        <w:tc>
          <w:tcPr>
            <w:tcW w:w="5542" w:type="dxa"/>
          </w:tcPr>
          <w:p w:rsidR="00BD1728" w:rsidRPr="00143AD7" w:rsidRDefault="00BD1728" w:rsidP="00F11CC0">
            <w:pPr>
              <w:spacing w:after="0" w:line="240" w:lineRule="auto"/>
              <w:jc w:val="both"/>
              <w:rPr>
                <w:rFonts w:ascii="Times New Roman" w:eastAsia="Times New Roman" w:hAnsi="Times New Roman" w:cs="Times New Roman"/>
                <w:b/>
                <w:sz w:val="26"/>
                <w:szCs w:val="26"/>
              </w:rPr>
            </w:pPr>
            <w:r w:rsidRPr="00143AD7">
              <w:rPr>
                <w:rFonts w:ascii="Times New Roman" w:eastAsia="Times New Roman" w:hAnsi="Times New Roman" w:cs="Times New Roman"/>
                <w:b/>
                <w:sz w:val="26"/>
                <w:szCs w:val="26"/>
              </w:rPr>
              <w:t>Защита пр</w:t>
            </w:r>
            <w:r>
              <w:rPr>
                <w:rFonts w:ascii="Times New Roman" w:eastAsia="Times New Roman" w:hAnsi="Times New Roman" w:cs="Times New Roman"/>
                <w:b/>
                <w:sz w:val="26"/>
                <w:szCs w:val="26"/>
              </w:rPr>
              <w:t>ав авторов и правообладателей. Р</w:t>
            </w:r>
            <w:r w:rsidRPr="00143AD7">
              <w:rPr>
                <w:rFonts w:ascii="Times New Roman" w:eastAsia="Times New Roman" w:hAnsi="Times New Roman" w:cs="Times New Roman"/>
                <w:b/>
                <w:sz w:val="26"/>
                <w:szCs w:val="26"/>
              </w:rPr>
              <w:t>азрешение споров о нарушении прав в области интеллектуальной собственности</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Нарушения прав интеллектуальной собственности и формы их защиты.</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2. Досудебный порядок рассмотрения споров по вопросам </w:t>
            </w:r>
            <w:proofErr w:type="spellStart"/>
            <w:r w:rsidRPr="00143AD7">
              <w:rPr>
                <w:rFonts w:ascii="Times New Roman" w:eastAsia="Times New Roman" w:hAnsi="Times New Roman" w:cs="Times New Roman"/>
                <w:sz w:val="26"/>
                <w:szCs w:val="26"/>
              </w:rPr>
              <w:t>охраноспособности</w:t>
            </w:r>
            <w:proofErr w:type="spellEnd"/>
            <w:r w:rsidRPr="00143AD7">
              <w:rPr>
                <w:rFonts w:ascii="Times New Roman" w:eastAsia="Times New Roman" w:hAnsi="Times New Roman" w:cs="Times New Roman"/>
                <w:sz w:val="26"/>
                <w:szCs w:val="26"/>
              </w:rPr>
              <w:t xml:space="preserve"> объектов промышленной собственности.</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Судебный порядок рассмотрения споров в области интеллектуальной собственности.</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Гражданско-правовые способы защиты прав интеллектуальной собственности.</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 Административная и уголовная ответственность за нарушения авторского права, смежных прав и прав промышленной собственности.</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134"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w:t>
            </w:r>
          </w:p>
        </w:tc>
        <w:tc>
          <w:tcPr>
            <w:tcW w:w="1984" w:type="dxa"/>
            <w:vAlign w:val="center"/>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BD1728" w:rsidRPr="00143AD7" w:rsidRDefault="00BD1728" w:rsidP="00F11CC0">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BD1728" w:rsidRPr="00143AD7" w:rsidRDefault="00BD1728" w:rsidP="00F11CC0">
            <w:pPr>
              <w:spacing w:after="0" w:line="240" w:lineRule="auto"/>
              <w:jc w:val="center"/>
              <w:rPr>
                <w:rFonts w:ascii="Times New Roman" w:eastAsia="Times New Roman" w:hAnsi="Times New Roman" w:cs="Times New Roman"/>
                <w:sz w:val="26"/>
                <w:szCs w:val="26"/>
                <w:lang w:val="be-BY"/>
              </w:rPr>
            </w:pPr>
            <w:r w:rsidRPr="00143AD7">
              <w:rPr>
                <w:rFonts w:ascii="Times New Roman" w:eastAsia="Times New Roman" w:hAnsi="Times New Roman" w:cs="Times New Roman"/>
                <w:sz w:val="26"/>
                <w:szCs w:val="26"/>
                <w:lang w:val="be-BY"/>
              </w:rPr>
              <w:t>Реферат</w:t>
            </w:r>
          </w:p>
        </w:tc>
      </w:tr>
      <w:tr w:rsidR="00BD1728" w:rsidRPr="00143AD7" w:rsidTr="00F11CC0">
        <w:tc>
          <w:tcPr>
            <w:tcW w:w="828"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9</w:t>
            </w:r>
          </w:p>
        </w:tc>
        <w:tc>
          <w:tcPr>
            <w:tcW w:w="5542" w:type="dxa"/>
          </w:tcPr>
          <w:p w:rsidR="00BD1728" w:rsidRPr="00143AD7" w:rsidRDefault="00BD1728" w:rsidP="00F11CC0">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Государственное управление интеллектуальной собственностью</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1. Система государственного управления интеллектуальной собственностью в </w:t>
            </w:r>
            <w:r w:rsidRPr="00143AD7">
              <w:rPr>
                <w:rFonts w:ascii="Times New Roman" w:eastAsia="Times New Roman" w:hAnsi="Times New Roman" w:cs="Times New Roman"/>
                <w:sz w:val="26"/>
                <w:szCs w:val="26"/>
              </w:rPr>
              <w:lastRenderedPageBreak/>
              <w:t>Республике Беларусь.</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Международное сотрудничество Республики Беларусь в области интеллектуальной собственности.</w:t>
            </w:r>
          </w:p>
          <w:p w:rsidR="00BD1728" w:rsidRPr="00143AD7" w:rsidRDefault="00BD1728" w:rsidP="00F11CC0">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Государственное стимулирование субъектов, создающих и использующих объекты интеллектуальной собственности.</w:t>
            </w:r>
          </w:p>
          <w:p w:rsidR="00BD1728" w:rsidRPr="00143AD7" w:rsidRDefault="00BD1728" w:rsidP="00F11CC0">
            <w:pPr>
              <w:spacing w:after="0" w:line="240" w:lineRule="auto"/>
              <w:jc w:val="both"/>
              <w:rPr>
                <w:rFonts w:ascii="Times New Roman" w:eastAsia="Times New Roman" w:hAnsi="Times New Roman" w:cs="Times New Roman"/>
                <w:b/>
                <w:caps/>
                <w:sz w:val="26"/>
                <w:szCs w:val="26"/>
              </w:rPr>
            </w:pPr>
            <w:r w:rsidRPr="00143AD7">
              <w:rPr>
                <w:rFonts w:ascii="Times New Roman" w:eastAsia="Times New Roman" w:hAnsi="Times New Roman" w:cs="Times New Roman"/>
                <w:sz w:val="26"/>
                <w:szCs w:val="26"/>
              </w:rPr>
              <w:t>4. Рационализаторская деятельность на предприятиях и в организациях.</w:t>
            </w:r>
          </w:p>
          <w:p w:rsidR="00BD1728" w:rsidRPr="00143AD7" w:rsidRDefault="00BD1728" w:rsidP="00F11CC0">
            <w:pPr>
              <w:widowControl w:val="0"/>
              <w:spacing w:after="0" w:line="240" w:lineRule="auto"/>
              <w:jc w:val="both"/>
              <w:rPr>
                <w:rFonts w:ascii="Times New Roman" w:eastAsia="Times New Roman" w:hAnsi="Times New Roman" w:cs="Times New Roman"/>
                <w:b/>
                <w:snapToGrid w:val="0"/>
                <w:sz w:val="26"/>
                <w:szCs w:val="26"/>
              </w:rPr>
            </w:pP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276" w:type="dxa"/>
            <w:shd w:val="clear" w:color="auto" w:fill="auto"/>
          </w:tcPr>
          <w:p w:rsidR="00BD1728" w:rsidRPr="005D249A"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134"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w:t>
            </w:r>
          </w:p>
        </w:tc>
        <w:tc>
          <w:tcPr>
            <w:tcW w:w="1984" w:type="dxa"/>
            <w:vAlign w:val="center"/>
          </w:tcPr>
          <w:p w:rsidR="00BD1728" w:rsidRPr="00143AD7" w:rsidRDefault="00BD1728" w:rsidP="00F11CC0">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BD1728" w:rsidRPr="00143AD7" w:rsidRDefault="00BD1728" w:rsidP="00F11CC0">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BD1728" w:rsidRPr="00143AD7" w:rsidRDefault="00BD1728" w:rsidP="00F11CC0">
            <w:pPr>
              <w:spacing w:after="0" w:line="240" w:lineRule="auto"/>
              <w:jc w:val="center"/>
              <w:rPr>
                <w:rFonts w:ascii="Times New Roman" w:eastAsia="Times New Roman" w:hAnsi="Times New Roman" w:cs="Times New Roman"/>
                <w:sz w:val="26"/>
                <w:szCs w:val="26"/>
              </w:rPr>
            </w:pPr>
            <w:r>
              <w:rPr>
                <w:rFonts w:ascii="Times New Roman" w:hAnsi="Times New Roman" w:cs="Times New Roman"/>
                <w:sz w:val="26"/>
                <w:szCs w:val="26"/>
                <w:lang w:val="be-BY"/>
              </w:rPr>
              <w:t>Реферат</w:t>
            </w:r>
          </w:p>
        </w:tc>
      </w:tr>
      <w:tr w:rsidR="00BD1728" w:rsidRPr="00143AD7" w:rsidTr="00F11CC0">
        <w:tc>
          <w:tcPr>
            <w:tcW w:w="828" w:type="dxa"/>
          </w:tcPr>
          <w:p w:rsidR="00BD1728" w:rsidRPr="00143AD7" w:rsidRDefault="00BD1728" w:rsidP="00F11CC0">
            <w:pPr>
              <w:spacing w:after="0" w:line="240" w:lineRule="auto"/>
              <w:jc w:val="center"/>
              <w:rPr>
                <w:rFonts w:ascii="Times New Roman" w:eastAsia="Times New Roman" w:hAnsi="Times New Roman" w:cs="Times New Roman"/>
                <w:sz w:val="26"/>
                <w:szCs w:val="26"/>
              </w:rPr>
            </w:pPr>
          </w:p>
        </w:tc>
        <w:tc>
          <w:tcPr>
            <w:tcW w:w="5542" w:type="dxa"/>
          </w:tcPr>
          <w:p w:rsidR="00BD1728" w:rsidRPr="00143AD7" w:rsidRDefault="00BD1728" w:rsidP="00F11CC0">
            <w:pPr>
              <w:widowControl w:val="0"/>
              <w:spacing w:after="0" w:line="240" w:lineRule="auto"/>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Итого по курсу</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10</w:t>
            </w:r>
          </w:p>
        </w:tc>
        <w:tc>
          <w:tcPr>
            <w:tcW w:w="826" w:type="dxa"/>
          </w:tcPr>
          <w:p w:rsidR="00BD1728" w:rsidRPr="00143AD7" w:rsidRDefault="00BD1728" w:rsidP="00F11CC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8</w:t>
            </w:r>
          </w:p>
        </w:tc>
        <w:tc>
          <w:tcPr>
            <w:tcW w:w="1276"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c>
          <w:tcPr>
            <w:tcW w:w="1134" w:type="dxa"/>
            <w:shd w:val="clear" w:color="auto" w:fill="auto"/>
          </w:tcPr>
          <w:p w:rsidR="00BD1728" w:rsidRPr="00143AD7" w:rsidRDefault="00BD1728" w:rsidP="00F11CC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w:t>
            </w:r>
          </w:p>
        </w:tc>
        <w:tc>
          <w:tcPr>
            <w:tcW w:w="992" w:type="dxa"/>
          </w:tcPr>
          <w:p w:rsidR="00BD1728" w:rsidRPr="00143AD7" w:rsidRDefault="00BD1728" w:rsidP="00F11CC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w:t>
            </w:r>
          </w:p>
        </w:tc>
        <w:tc>
          <w:tcPr>
            <w:tcW w:w="1984" w:type="dxa"/>
          </w:tcPr>
          <w:p w:rsidR="00BD1728" w:rsidRPr="00143AD7" w:rsidRDefault="00BD1728" w:rsidP="00F11CC0">
            <w:pPr>
              <w:spacing w:after="0" w:line="240" w:lineRule="auto"/>
              <w:rPr>
                <w:rFonts w:ascii="Times New Roman" w:eastAsia="Times New Roman" w:hAnsi="Times New Roman" w:cs="Times New Roman"/>
                <w:b/>
                <w:sz w:val="26"/>
                <w:szCs w:val="26"/>
              </w:rPr>
            </w:pPr>
          </w:p>
        </w:tc>
        <w:tc>
          <w:tcPr>
            <w:tcW w:w="2038" w:type="dxa"/>
          </w:tcPr>
          <w:p w:rsidR="00BD1728" w:rsidRPr="00143AD7" w:rsidRDefault="00BD1728" w:rsidP="00F11CC0">
            <w:pPr>
              <w:spacing w:after="0" w:line="240" w:lineRule="auto"/>
              <w:jc w:val="center"/>
              <w:rPr>
                <w:rFonts w:ascii="Times New Roman" w:eastAsia="Times New Roman" w:hAnsi="Times New Roman" w:cs="Times New Roman"/>
                <w:b/>
                <w:sz w:val="26"/>
                <w:szCs w:val="26"/>
              </w:rPr>
            </w:pPr>
            <w:r w:rsidRPr="00143AD7">
              <w:rPr>
                <w:rFonts w:ascii="Times New Roman" w:eastAsia="Times New Roman" w:hAnsi="Times New Roman" w:cs="Times New Roman"/>
                <w:b/>
                <w:sz w:val="26"/>
                <w:szCs w:val="26"/>
              </w:rPr>
              <w:t>зачёт</w:t>
            </w:r>
          </w:p>
        </w:tc>
      </w:tr>
    </w:tbl>
    <w:p w:rsidR="00BD1728" w:rsidRPr="00143AD7" w:rsidRDefault="00BD1728" w:rsidP="00BD1728">
      <w:pPr>
        <w:jc w:val="center"/>
        <w:rPr>
          <w:rFonts w:ascii="Times New Roman" w:eastAsia="Times New Roman" w:hAnsi="Times New Roman" w:cs="Times New Roman"/>
          <w:b/>
          <w:sz w:val="28"/>
        </w:rPr>
      </w:pPr>
    </w:p>
    <w:p w:rsidR="00BD1728" w:rsidRPr="00143AD7" w:rsidRDefault="00BD1728" w:rsidP="00BD1728">
      <w:pPr>
        <w:rPr>
          <w:rFonts w:ascii="Times New Roman" w:eastAsia="Times New Roman" w:hAnsi="Times New Roman" w:cs="Times New Roman"/>
        </w:rPr>
      </w:pPr>
    </w:p>
    <w:p w:rsidR="00BD1728" w:rsidRDefault="00BD1728" w:rsidP="00BD1728">
      <w:pPr>
        <w:tabs>
          <w:tab w:val="left" w:pos="2010"/>
          <w:tab w:val="left" w:pos="9345"/>
        </w:tabs>
        <w:spacing w:after="0" w:line="240" w:lineRule="auto"/>
        <w:rPr>
          <w:rFonts w:ascii="Times New Roman" w:hAnsi="Times New Roman" w:cs="Times New Roman"/>
          <w:sz w:val="28"/>
          <w:szCs w:val="28"/>
        </w:rPr>
      </w:pPr>
      <w:r>
        <w:rPr>
          <w:rFonts w:ascii="Times New Roman" w:hAnsi="Times New Roman" w:cs="Times New Roman"/>
          <w:sz w:val="28"/>
          <w:szCs w:val="28"/>
        </w:rPr>
        <w:t>Старший преподаватель кафедры</w:t>
      </w:r>
    </w:p>
    <w:p w:rsidR="00BD1728" w:rsidRDefault="00BD1728" w:rsidP="00BD1728">
      <w:pPr>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гражданско-правовых дисциплин</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И.В. </w:t>
      </w:r>
      <w:proofErr w:type="spellStart"/>
      <w:r>
        <w:rPr>
          <w:rFonts w:ascii="Times New Roman" w:eastAsia="Times New Roman" w:hAnsi="Times New Roman" w:cs="Times New Roman"/>
          <w:sz w:val="28"/>
          <w:szCs w:val="28"/>
        </w:rPr>
        <w:t>Колодинская</w:t>
      </w:r>
      <w:proofErr w:type="spellEnd"/>
    </w:p>
    <w:p w:rsidR="00BD1728" w:rsidRPr="00143AD7" w:rsidRDefault="00BD1728" w:rsidP="00BD1728">
      <w:pPr>
        <w:jc w:val="both"/>
        <w:rPr>
          <w:rFonts w:ascii="Times New Roman" w:eastAsia="Times New Roman" w:hAnsi="Times New Roman" w:cs="Times New Roman"/>
          <w:sz w:val="28"/>
          <w:szCs w:val="28"/>
        </w:rPr>
      </w:pP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p>
    <w:p w:rsidR="00BD1728" w:rsidRPr="00143AD7" w:rsidRDefault="00BD1728" w:rsidP="00BD1728">
      <w:pPr>
        <w:rPr>
          <w:rFonts w:ascii="Times New Roman" w:eastAsia="Times New Roman" w:hAnsi="Times New Roman" w:cs="Times New Roman"/>
          <w:sz w:val="26"/>
          <w:szCs w:val="26"/>
        </w:rPr>
      </w:pPr>
    </w:p>
    <w:p w:rsidR="003915FB" w:rsidRPr="004E027B" w:rsidRDefault="003915FB" w:rsidP="003915FB">
      <w:pPr>
        <w:pStyle w:val="5"/>
        <w:shd w:val="clear" w:color="auto" w:fill="auto"/>
        <w:ind w:left="20" w:right="20" w:firstLine="840"/>
        <w:jc w:val="both"/>
        <w:sectPr w:rsidR="003915FB" w:rsidRPr="004E027B" w:rsidSect="001B71E7">
          <w:pgSz w:w="16838" w:h="11909" w:orient="landscape"/>
          <w:pgMar w:top="1418" w:right="1134" w:bottom="851" w:left="1134" w:header="0" w:footer="6" w:gutter="0"/>
          <w:cols w:space="720"/>
          <w:noEndnote/>
          <w:docGrid w:linePitch="360"/>
        </w:sectPr>
      </w:pPr>
    </w:p>
    <w:p w:rsidR="00C250E5" w:rsidRPr="00910AC0" w:rsidRDefault="00C250E5" w:rsidP="00C250E5">
      <w:pPr>
        <w:tabs>
          <w:tab w:val="left" w:pos="900"/>
        </w:tabs>
        <w:spacing w:after="0" w:line="240" w:lineRule="auto"/>
        <w:ind w:firstLine="902"/>
        <w:jc w:val="center"/>
        <w:rPr>
          <w:rFonts w:ascii="Times New Roman" w:hAnsi="Times New Roman" w:cs="Times New Roman"/>
          <w:b/>
          <w:sz w:val="28"/>
          <w:szCs w:val="28"/>
        </w:rPr>
      </w:pPr>
      <w:r w:rsidRPr="00910AC0">
        <w:rPr>
          <w:rFonts w:ascii="Times New Roman" w:hAnsi="Times New Roman" w:cs="Times New Roman"/>
          <w:b/>
          <w:sz w:val="28"/>
          <w:szCs w:val="28"/>
        </w:rPr>
        <w:lastRenderedPageBreak/>
        <w:t>ИНФОРМАЦИОННО-МЕТОДИЧЕСКАЯ ЧАСТЬ</w:t>
      </w:r>
    </w:p>
    <w:p w:rsidR="00C250E5" w:rsidRPr="00910AC0" w:rsidRDefault="00C250E5" w:rsidP="00C250E5">
      <w:pPr>
        <w:spacing w:after="0" w:line="240" w:lineRule="auto"/>
        <w:ind w:firstLine="902"/>
        <w:jc w:val="center"/>
        <w:rPr>
          <w:rFonts w:ascii="Times New Roman" w:hAnsi="Times New Roman" w:cs="Times New Roman"/>
          <w:b/>
          <w:sz w:val="28"/>
          <w:szCs w:val="28"/>
        </w:rPr>
      </w:pPr>
    </w:p>
    <w:p w:rsidR="00C250E5" w:rsidRPr="00910AC0" w:rsidRDefault="00C250E5" w:rsidP="00DF6979">
      <w:pPr>
        <w:spacing w:after="0" w:line="240" w:lineRule="auto"/>
        <w:ind w:firstLine="902"/>
        <w:jc w:val="center"/>
        <w:rPr>
          <w:rFonts w:ascii="Times New Roman" w:hAnsi="Times New Roman" w:cs="Times New Roman"/>
          <w:b/>
          <w:sz w:val="28"/>
          <w:szCs w:val="28"/>
        </w:rPr>
      </w:pPr>
      <w:r w:rsidRPr="00910AC0">
        <w:rPr>
          <w:rFonts w:ascii="Times New Roman" w:hAnsi="Times New Roman" w:cs="Times New Roman"/>
          <w:b/>
          <w:sz w:val="28"/>
          <w:szCs w:val="28"/>
        </w:rPr>
        <w:t>ОСНОВНАЯ</w:t>
      </w:r>
      <w:r w:rsidR="00DF6979" w:rsidRPr="00910AC0">
        <w:rPr>
          <w:rFonts w:ascii="Times New Roman" w:hAnsi="Times New Roman" w:cs="Times New Roman"/>
          <w:b/>
          <w:sz w:val="28"/>
          <w:szCs w:val="28"/>
        </w:rPr>
        <w:t>ЛИТЕРАТУРА</w:t>
      </w:r>
    </w:p>
    <w:p w:rsidR="00C250E5" w:rsidRPr="00F94474" w:rsidRDefault="00C250E5" w:rsidP="00C250E5">
      <w:pPr>
        <w:pStyle w:val="ae"/>
        <w:numPr>
          <w:ilvl w:val="0"/>
          <w:numId w:val="23"/>
        </w:numPr>
        <w:tabs>
          <w:tab w:val="left" w:pos="1134"/>
        </w:tabs>
        <w:spacing w:after="0" w:line="240" w:lineRule="auto"/>
        <w:ind w:left="0" w:firstLine="851"/>
        <w:jc w:val="both"/>
        <w:rPr>
          <w:rFonts w:ascii="Times New Roman" w:hAnsi="Times New Roman" w:cs="Times New Roman"/>
          <w:sz w:val="28"/>
          <w:szCs w:val="28"/>
        </w:rPr>
      </w:pPr>
      <w:proofErr w:type="spellStart"/>
      <w:r w:rsidRPr="00F94474">
        <w:rPr>
          <w:rFonts w:ascii="Times New Roman" w:hAnsi="Times New Roman" w:cs="Times New Roman"/>
          <w:bCs/>
          <w:sz w:val="28"/>
          <w:szCs w:val="28"/>
        </w:rPr>
        <w:t>Вашко</w:t>
      </w:r>
      <w:proofErr w:type="spellEnd"/>
      <w:r w:rsidRPr="00F94474">
        <w:rPr>
          <w:rFonts w:ascii="Times New Roman" w:hAnsi="Times New Roman" w:cs="Times New Roman"/>
          <w:bCs/>
          <w:sz w:val="28"/>
          <w:szCs w:val="28"/>
        </w:rPr>
        <w:t>,</w:t>
      </w:r>
      <w:r>
        <w:rPr>
          <w:rFonts w:ascii="Times New Roman" w:hAnsi="Times New Roman" w:cs="Times New Roman"/>
          <w:bCs/>
          <w:sz w:val="28"/>
          <w:szCs w:val="28"/>
        </w:rPr>
        <w:t> </w:t>
      </w:r>
      <w:r w:rsidRPr="00F94474">
        <w:rPr>
          <w:rFonts w:ascii="Times New Roman" w:hAnsi="Times New Roman" w:cs="Times New Roman"/>
          <w:bCs/>
          <w:sz w:val="28"/>
          <w:szCs w:val="28"/>
        </w:rPr>
        <w:t>И</w:t>
      </w:r>
      <w:r>
        <w:rPr>
          <w:rFonts w:ascii="Times New Roman" w:hAnsi="Times New Roman" w:cs="Times New Roman"/>
          <w:bCs/>
          <w:sz w:val="28"/>
          <w:szCs w:val="28"/>
        </w:rPr>
        <w:t>. </w:t>
      </w:r>
      <w:r w:rsidRPr="00F94474">
        <w:rPr>
          <w:rFonts w:ascii="Times New Roman" w:hAnsi="Times New Roman" w:cs="Times New Roman"/>
          <w:bCs/>
          <w:sz w:val="28"/>
          <w:szCs w:val="28"/>
        </w:rPr>
        <w:t>М.</w:t>
      </w:r>
      <w:r w:rsidRPr="00F94474">
        <w:rPr>
          <w:rFonts w:ascii="Times New Roman" w:hAnsi="Times New Roman" w:cs="Times New Roman"/>
          <w:sz w:val="28"/>
          <w:szCs w:val="28"/>
        </w:rPr>
        <w:t>Экономика инноваций</w:t>
      </w:r>
      <w:proofErr w:type="gramStart"/>
      <w:r w:rsidRPr="00F94474">
        <w:rPr>
          <w:rFonts w:ascii="Times New Roman" w:hAnsi="Times New Roman" w:cs="Times New Roman"/>
          <w:sz w:val="28"/>
          <w:szCs w:val="28"/>
        </w:rPr>
        <w:t xml:space="preserve"> :</w:t>
      </w:r>
      <w:proofErr w:type="gramEnd"/>
      <w:r w:rsidRPr="00F94474">
        <w:rPr>
          <w:rFonts w:ascii="Times New Roman" w:hAnsi="Times New Roman" w:cs="Times New Roman"/>
          <w:sz w:val="28"/>
          <w:szCs w:val="28"/>
        </w:rPr>
        <w:t xml:space="preserve"> пособие / И.</w:t>
      </w:r>
      <w:r>
        <w:rPr>
          <w:rFonts w:ascii="Times New Roman" w:hAnsi="Times New Roman" w:cs="Times New Roman"/>
          <w:sz w:val="28"/>
          <w:szCs w:val="28"/>
        </w:rPr>
        <w:t xml:space="preserve"> М. </w:t>
      </w:r>
      <w:proofErr w:type="spellStart"/>
      <w:r>
        <w:rPr>
          <w:rFonts w:ascii="Times New Roman" w:hAnsi="Times New Roman" w:cs="Times New Roman"/>
          <w:sz w:val="28"/>
          <w:szCs w:val="28"/>
        </w:rPr>
        <w:t>Вашко</w:t>
      </w:r>
      <w:proofErr w:type="spellEnd"/>
      <w:r w:rsidRPr="00F94474">
        <w:rPr>
          <w:rFonts w:ascii="Times New Roman" w:hAnsi="Times New Roman" w:cs="Times New Roman"/>
          <w:sz w:val="28"/>
          <w:szCs w:val="28"/>
        </w:rPr>
        <w:t>. – Минск</w:t>
      </w:r>
      <w:proofErr w:type="gramStart"/>
      <w:r w:rsidRPr="00F94474">
        <w:rPr>
          <w:rFonts w:ascii="Times New Roman" w:hAnsi="Times New Roman" w:cs="Times New Roman"/>
          <w:sz w:val="28"/>
          <w:szCs w:val="28"/>
        </w:rPr>
        <w:t xml:space="preserve"> :</w:t>
      </w:r>
      <w:proofErr w:type="gramEnd"/>
      <w:r w:rsidRPr="00F94474">
        <w:rPr>
          <w:rFonts w:ascii="Times New Roman" w:hAnsi="Times New Roman" w:cs="Times New Roman"/>
          <w:sz w:val="28"/>
          <w:szCs w:val="28"/>
        </w:rPr>
        <w:t xml:space="preserve"> Академия управления при Президенте РБ, 2021. – 176 </w:t>
      </w:r>
      <w:proofErr w:type="gramStart"/>
      <w:r w:rsidRPr="00F94474">
        <w:rPr>
          <w:rFonts w:ascii="Times New Roman" w:hAnsi="Times New Roman" w:cs="Times New Roman"/>
          <w:sz w:val="28"/>
          <w:szCs w:val="28"/>
        </w:rPr>
        <w:t>с</w:t>
      </w:r>
      <w:proofErr w:type="gramEnd"/>
      <w:r w:rsidRPr="00F94474">
        <w:rPr>
          <w:rFonts w:ascii="Times New Roman" w:hAnsi="Times New Roman" w:cs="Times New Roman"/>
          <w:sz w:val="28"/>
          <w:szCs w:val="28"/>
        </w:rPr>
        <w:t>.</w:t>
      </w:r>
    </w:p>
    <w:p w:rsidR="00C250E5" w:rsidRPr="00F94474" w:rsidRDefault="00C250E5" w:rsidP="00C250E5">
      <w:pPr>
        <w:pStyle w:val="ae"/>
        <w:numPr>
          <w:ilvl w:val="0"/>
          <w:numId w:val="23"/>
        </w:numPr>
        <w:tabs>
          <w:tab w:val="left" w:pos="1134"/>
        </w:tabs>
        <w:spacing w:after="0" w:line="240" w:lineRule="auto"/>
        <w:ind w:left="0" w:firstLine="851"/>
        <w:jc w:val="both"/>
        <w:rPr>
          <w:rFonts w:ascii="Times New Roman" w:eastAsia="Calibri" w:hAnsi="Times New Roman" w:cs="Times New Roman"/>
          <w:sz w:val="28"/>
          <w:szCs w:val="28"/>
          <w:lang w:eastAsia="en-US"/>
        </w:rPr>
      </w:pPr>
      <w:proofErr w:type="spellStart"/>
      <w:r>
        <w:rPr>
          <w:rFonts w:ascii="Times New Roman" w:eastAsia="Calibri" w:hAnsi="Times New Roman" w:cs="Times New Roman"/>
          <w:sz w:val="28"/>
          <w:szCs w:val="28"/>
          <w:lang w:eastAsia="en-US"/>
        </w:rPr>
        <w:t>Геврасёва</w:t>
      </w:r>
      <w:proofErr w:type="spellEnd"/>
      <w:r>
        <w:rPr>
          <w:rFonts w:ascii="Times New Roman" w:eastAsia="Calibri" w:hAnsi="Times New Roman" w:cs="Times New Roman"/>
          <w:sz w:val="28"/>
          <w:szCs w:val="28"/>
          <w:lang w:eastAsia="en-US"/>
        </w:rPr>
        <w:t>, </w:t>
      </w:r>
      <w:r w:rsidRPr="00F94474">
        <w:rPr>
          <w:rFonts w:ascii="Times New Roman" w:eastAsia="Calibri" w:hAnsi="Times New Roman" w:cs="Times New Roman"/>
          <w:sz w:val="28"/>
          <w:szCs w:val="28"/>
          <w:lang w:eastAsia="en-US"/>
        </w:rPr>
        <w:t>А</w:t>
      </w:r>
      <w:r>
        <w:rPr>
          <w:rFonts w:ascii="Times New Roman" w:eastAsia="Calibri" w:hAnsi="Times New Roman" w:cs="Times New Roman"/>
          <w:sz w:val="28"/>
          <w:szCs w:val="28"/>
          <w:lang w:eastAsia="en-US"/>
        </w:rPr>
        <w:t>. </w:t>
      </w:r>
      <w:r w:rsidRPr="00F94474">
        <w:rPr>
          <w:rFonts w:ascii="Times New Roman" w:eastAsia="Calibri" w:hAnsi="Times New Roman" w:cs="Times New Roman"/>
          <w:sz w:val="28"/>
          <w:szCs w:val="28"/>
          <w:lang w:eastAsia="en-US"/>
        </w:rPr>
        <w:t>П. Экономика и управление внешнеэкономической деятельностью</w:t>
      </w:r>
      <w:proofErr w:type="gramStart"/>
      <w:r w:rsidRPr="00F94474">
        <w:rPr>
          <w:rFonts w:ascii="Times New Roman" w:eastAsia="Calibri" w:hAnsi="Times New Roman" w:cs="Times New Roman"/>
          <w:sz w:val="28"/>
          <w:szCs w:val="28"/>
          <w:lang w:eastAsia="en-US"/>
        </w:rPr>
        <w:t xml:space="preserve"> :</w:t>
      </w:r>
      <w:proofErr w:type="gramEnd"/>
      <w:r w:rsidRPr="00F94474">
        <w:rPr>
          <w:rFonts w:ascii="Times New Roman" w:eastAsia="Calibri" w:hAnsi="Times New Roman" w:cs="Times New Roman"/>
          <w:sz w:val="28"/>
          <w:szCs w:val="28"/>
          <w:lang w:eastAsia="en-US"/>
        </w:rPr>
        <w:t xml:space="preserve"> учебное пособие / А</w:t>
      </w:r>
      <w:r>
        <w:rPr>
          <w:rFonts w:ascii="Times New Roman" w:eastAsia="Calibri" w:hAnsi="Times New Roman" w:cs="Times New Roman"/>
          <w:sz w:val="28"/>
          <w:szCs w:val="28"/>
          <w:lang w:eastAsia="en-US"/>
        </w:rPr>
        <w:t>. </w:t>
      </w:r>
      <w:r w:rsidRPr="00F94474">
        <w:rPr>
          <w:rFonts w:ascii="Times New Roman" w:eastAsia="Calibri" w:hAnsi="Times New Roman" w:cs="Times New Roman"/>
          <w:sz w:val="28"/>
          <w:szCs w:val="28"/>
          <w:lang w:eastAsia="en-US"/>
        </w:rPr>
        <w:t>П</w:t>
      </w:r>
      <w:r>
        <w:rPr>
          <w:rFonts w:ascii="Times New Roman" w:eastAsia="Calibri" w:hAnsi="Times New Roman" w:cs="Times New Roman"/>
          <w:sz w:val="28"/>
          <w:szCs w:val="28"/>
          <w:lang w:eastAsia="en-US"/>
        </w:rPr>
        <w:t>. </w:t>
      </w:r>
      <w:proofErr w:type="spellStart"/>
      <w:r w:rsidRPr="00F94474">
        <w:rPr>
          <w:rFonts w:ascii="Times New Roman" w:eastAsia="Calibri" w:hAnsi="Times New Roman" w:cs="Times New Roman"/>
          <w:sz w:val="28"/>
          <w:szCs w:val="28"/>
          <w:lang w:eastAsia="en-US"/>
        </w:rPr>
        <w:t>Геврасёва</w:t>
      </w:r>
      <w:proofErr w:type="spellEnd"/>
      <w:r w:rsidRPr="00F94474">
        <w:rPr>
          <w:rFonts w:ascii="Times New Roman" w:eastAsia="Calibri" w:hAnsi="Times New Roman" w:cs="Times New Roman"/>
          <w:sz w:val="28"/>
          <w:szCs w:val="28"/>
          <w:lang w:eastAsia="en-US"/>
        </w:rPr>
        <w:t>, О.</w:t>
      </w:r>
      <w:r>
        <w:rPr>
          <w:rFonts w:ascii="Times New Roman" w:eastAsia="Calibri" w:hAnsi="Times New Roman" w:cs="Times New Roman"/>
          <w:sz w:val="28"/>
          <w:szCs w:val="28"/>
          <w:lang w:eastAsia="en-US"/>
        </w:rPr>
        <w:t> </w:t>
      </w:r>
      <w:r w:rsidRPr="00F94474">
        <w:rPr>
          <w:rFonts w:ascii="Times New Roman" w:eastAsia="Calibri" w:hAnsi="Times New Roman" w:cs="Times New Roman"/>
          <w:sz w:val="28"/>
          <w:szCs w:val="28"/>
          <w:lang w:eastAsia="en-US"/>
        </w:rPr>
        <w:t>В.</w:t>
      </w:r>
      <w:r>
        <w:rPr>
          <w:rFonts w:ascii="Times New Roman" w:eastAsia="Calibri" w:hAnsi="Times New Roman" w:cs="Times New Roman"/>
          <w:sz w:val="28"/>
          <w:szCs w:val="28"/>
          <w:lang w:eastAsia="en-US"/>
        </w:rPr>
        <w:t> </w:t>
      </w:r>
      <w:proofErr w:type="spellStart"/>
      <w:r>
        <w:rPr>
          <w:rFonts w:ascii="Times New Roman" w:eastAsia="Calibri" w:hAnsi="Times New Roman" w:cs="Times New Roman"/>
          <w:sz w:val="28"/>
          <w:szCs w:val="28"/>
          <w:lang w:eastAsia="en-US"/>
        </w:rPr>
        <w:t>Арашкевич</w:t>
      </w:r>
      <w:proofErr w:type="spellEnd"/>
      <w:r w:rsidRPr="00F94474">
        <w:rPr>
          <w:rFonts w:ascii="Times New Roman" w:eastAsia="Calibri" w:hAnsi="Times New Roman" w:cs="Times New Roman"/>
          <w:sz w:val="28"/>
          <w:szCs w:val="28"/>
          <w:lang w:eastAsia="en-US"/>
        </w:rPr>
        <w:t>. – Гомель</w:t>
      </w:r>
      <w:proofErr w:type="gramStart"/>
      <w:r w:rsidRPr="00F94474">
        <w:rPr>
          <w:rFonts w:ascii="Times New Roman" w:eastAsia="Calibri" w:hAnsi="Times New Roman" w:cs="Times New Roman"/>
          <w:sz w:val="28"/>
          <w:szCs w:val="28"/>
          <w:lang w:eastAsia="en-US"/>
        </w:rPr>
        <w:t xml:space="preserve"> :</w:t>
      </w:r>
      <w:proofErr w:type="gramEnd"/>
      <w:r w:rsidRPr="00F94474">
        <w:rPr>
          <w:rFonts w:ascii="Times New Roman" w:eastAsia="Calibri" w:hAnsi="Times New Roman" w:cs="Times New Roman"/>
          <w:sz w:val="28"/>
          <w:szCs w:val="28"/>
          <w:lang w:eastAsia="en-US"/>
        </w:rPr>
        <w:t xml:space="preserve"> ГГУ</w:t>
      </w:r>
      <w:r>
        <w:rPr>
          <w:rFonts w:ascii="Times New Roman" w:eastAsia="Calibri" w:hAnsi="Times New Roman" w:cs="Times New Roman"/>
          <w:sz w:val="28"/>
          <w:szCs w:val="28"/>
          <w:lang w:eastAsia="en-US"/>
        </w:rPr>
        <w:t> </w:t>
      </w:r>
      <w:r w:rsidRPr="00F94474">
        <w:rPr>
          <w:rFonts w:ascii="Times New Roman" w:eastAsia="Calibri" w:hAnsi="Times New Roman" w:cs="Times New Roman"/>
          <w:sz w:val="28"/>
          <w:szCs w:val="28"/>
          <w:lang w:eastAsia="en-US"/>
        </w:rPr>
        <w:t>им.</w:t>
      </w:r>
      <w:r>
        <w:rPr>
          <w:rFonts w:ascii="Times New Roman" w:eastAsia="Calibri" w:hAnsi="Times New Roman" w:cs="Times New Roman"/>
          <w:sz w:val="28"/>
          <w:szCs w:val="28"/>
          <w:lang w:eastAsia="en-US"/>
        </w:rPr>
        <w:t> </w:t>
      </w:r>
      <w:r w:rsidRPr="00F94474">
        <w:rPr>
          <w:rFonts w:ascii="Times New Roman" w:eastAsia="Calibri" w:hAnsi="Times New Roman" w:cs="Times New Roman"/>
          <w:sz w:val="28"/>
          <w:szCs w:val="28"/>
          <w:lang w:eastAsia="en-US"/>
        </w:rPr>
        <w:t>Ф.</w:t>
      </w:r>
      <w:r>
        <w:rPr>
          <w:rFonts w:ascii="Times New Roman" w:eastAsia="Calibri" w:hAnsi="Times New Roman" w:cs="Times New Roman"/>
          <w:sz w:val="28"/>
          <w:szCs w:val="28"/>
          <w:lang w:eastAsia="en-US"/>
        </w:rPr>
        <w:t> </w:t>
      </w:r>
      <w:r w:rsidRPr="00F94474">
        <w:rPr>
          <w:rFonts w:ascii="Times New Roman" w:eastAsia="Calibri" w:hAnsi="Times New Roman" w:cs="Times New Roman"/>
          <w:sz w:val="28"/>
          <w:szCs w:val="28"/>
          <w:lang w:eastAsia="en-US"/>
        </w:rPr>
        <w:t>Скорины, 2020. – 232</w:t>
      </w:r>
      <w:r>
        <w:rPr>
          <w:rFonts w:ascii="Times New Roman" w:eastAsia="Calibri" w:hAnsi="Times New Roman" w:cs="Times New Roman"/>
          <w:sz w:val="28"/>
          <w:szCs w:val="28"/>
          <w:lang w:eastAsia="en-US"/>
        </w:rPr>
        <w:t> </w:t>
      </w:r>
      <w:r w:rsidRPr="00F94474">
        <w:rPr>
          <w:rFonts w:ascii="Times New Roman" w:eastAsia="Calibri" w:hAnsi="Times New Roman" w:cs="Times New Roman"/>
          <w:sz w:val="28"/>
          <w:szCs w:val="28"/>
          <w:lang w:eastAsia="en-US"/>
        </w:rPr>
        <w:t>с.</w:t>
      </w:r>
      <w:r>
        <w:rPr>
          <w:rFonts w:ascii="Times New Roman" w:eastAsia="Calibri" w:hAnsi="Times New Roman" w:cs="Times New Roman"/>
          <w:sz w:val="28"/>
          <w:szCs w:val="28"/>
          <w:lang w:eastAsia="en-US"/>
        </w:rPr>
        <w:t xml:space="preserve"> – Режим доступа</w:t>
      </w:r>
      <w:r w:rsidRPr="00F94474">
        <w:rPr>
          <w:rFonts w:ascii="Times New Roman" w:eastAsia="Calibri" w:hAnsi="Times New Roman" w:cs="Times New Roman"/>
          <w:sz w:val="28"/>
          <w:szCs w:val="28"/>
          <w:lang w:eastAsia="en-US"/>
        </w:rPr>
        <w:t xml:space="preserve">: </w:t>
      </w:r>
      <w:hyperlink r:id="rId11" w:history="1">
        <w:r w:rsidRPr="00F94474">
          <w:rPr>
            <w:rStyle w:val="af0"/>
            <w:rFonts w:ascii="Times New Roman" w:eastAsia="Calibri" w:hAnsi="Times New Roman" w:cs="Times New Roman"/>
            <w:sz w:val="28"/>
            <w:szCs w:val="28"/>
            <w:lang w:eastAsia="en-US"/>
          </w:rPr>
          <w:t>http://elib.gsu.by/handle/123456789/12957</w:t>
        </w:r>
      </w:hyperlink>
    </w:p>
    <w:p w:rsidR="00C250E5" w:rsidRPr="00F94474" w:rsidRDefault="00C250E5" w:rsidP="00C250E5">
      <w:pPr>
        <w:pStyle w:val="ae"/>
        <w:numPr>
          <w:ilvl w:val="0"/>
          <w:numId w:val="23"/>
        </w:numPr>
        <w:tabs>
          <w:tab w:val="left" w:pos="1134"/>
        </w:tabs>
        <w:spacing w:after="0" w:line="240" w:lineRule="auto"/>
        <w:ind w:left="0" w:firstLine="851"/>
        <w:jc w:val="both"/>
        <w:rPr>
          <w:rFonts w:ascii="Times New Roman" w:hAnsi="Times New Roman" w:cs="Times New Roman"/>
          <w:b/>
          <w:sz w:val="28"/>
          <w:szCs w:val="28"/>
        </w:rPr>
      </w:pPr>
      <w:proofErr w:type="spellStart"/>
      <w:r w:rsidRPr="00F94474">
        <w:rPr>
          <w:rFonts w:ascii="Times New Roman" w:hAnsi="Times New Roman" w:cs="Times New Roman"/>
          <w:sz w:val="28"/>
          <w:szCs w:val="28"/>
        </w:rPr>
        <w:t>Кудашов</w:t>
      </w:r>
      <w:proofErr w:type="spellEnd"/>
      <w:r w:rsidRPr="00F94474">
        <w:rPr>
          <w:rFonts w:ascii="Times New Roman" w:hAnsi="Times New Roman" w:cs="Times New Roman"/>
          <w:sz w:val="28"/>
          <w:szCs w:val="28"/>
        </w:rPr>
        <w:t>, В.</w:t>
      </w:r>
      <w:r>
        <w:rPr>
          <w:rFonts w:ascii="Times New Roman" w:hAnsi="Times New Roman" w:cs="Times New Roman"/>
          <w:sz w:val="28"/>
          <w:szCs w:val="28"/>
        </w:rPr>
        <w:t> </w:t>
      </w:r>
      <w:r w:rsidRPr="00F94474">
        <w:rPr>
          <w:rFonts w:ascii="Times New Roman" w:hAnsi="Times New Roman" w:cs="Times New Roman"/>
          <w:sz w:val="28"/>
          <w:szCs w:val="28"/>
        </w:rPr>
        <w:t>И. Основы управления интеллектуальной собственностью</w:t>
      </w:r>
      <w:proofErr w:type="gramStart"/>
      <w:r w:rsidRPr="00F94474">
        <w:rPr>
          <w:rFonts w:ascii="Times New Roman" w:hAnsi="Times New Roman" w:cs="Times New Roman"/>
          <w:sz w:val="28"/>
          <w:szCs w:val="28"/>
        </w:rPr>
        <w:t xml:space="preserve"> :</w:t>
      </w:r>
      <w:proofErr w:type="gramEnd"/>
      <w:r w:rsidRPr="00F94474">
        <w:rPr>
          <w:rFonts w:ascii="Times New Roman" w:hAnsi="Times New Roman" w:cs="Times New Roman"/>
          <w:sz w:val="28"/>
          <w:szCs w:val="28"/>
        </w:rPr>
        <w:t xml:space="preserve"> учебник / В.</w:t>
      </w:r>
      <w:r>
        <w:rPr>
          <w:rFonts w:ascii="Times New Roman" w:hAnsi="Times New Roman" w:cs="Times New Roman"/>
          <w:sz w:val="28"/>
          <w:szCs w:val="28"/>
        </w:rPr>
        <w:t> </w:t>
      </w:r>
      <w:r w:rsidRPr="00F94474">
        <w:rPr>
          <w:rFonts w:ascii="Times New Roman" w:hAnsi="Times New Roman" w:cs="Times New Roman"/>
          <w:sz w:val="28"/>
          <w:szCs w:val="28"/>
        </w:rPr>
        <w:t>И. </w:t>
      </w:r>
      <w:proofErr w:type="spellStart"/>
      <w:r w:rsidRPr="00F94474">
        <w:rPr>
          <w:rFonts w:ascii="Times New Roman" w:hAnsi="Times New Roman" w:cs="Times New Roman"/>
          <w:sz w:val="28"/>
          <w:szCs w:val="28"/>
        </w:rPr>
        <w:t>Кудашов</w:t>
      </w:r>
      <w:proofErr w:type="spellEnd"/>
      <w:r w:rsidRPr="00F94474">
        <w:rPr>
          <w:rFonts w:ascii="Times New Roman" w:hAnsi="Times New Roman" w:cs="Times New Roman"/>
          <w:sz w:val="28"/>
          <w:szCs w:val="28"/>
        </w:rPr>
        <w:t>. – Минск</w:t>
      </w:r>
      <w:proofErr w:type="gramStart"/>
      <w:r w:rsidRPr="00F94474">
        <w:rPr>
          <w:rFonts w:ascii="Times New Roman" w:hAnsi="Times New Roman" w:cs="Times New Roman"/>
          <w:sz w:val="28"/>
          <w:szCs w:val="28"/>
        </w:rPr>
        <w:t xml:space="preserve"> :</w:t>
      </w:r>
      <w:proofErr w:type="gramEnd"/>
      <w:r w:rsidRPr="00F94474">
        <w:rPr>
          <w:rFonts w:ascii="Times New Roman" w:hAnsi="Times New Roman" w:cs="Times New Roman"/>
          <w:sz w:val="28"/>
          <w:szCs w:val="28"/>
        </w:rPr>
        <w:t xml:space="preserve"> ИВЦ Минфина, 2013. – 406 </w:t>
      </w:r>
      <w:proofErr w:type="gramStart"/>
      <w:r w:rsidRPr="00F94474">
        <w:rPr>
          <w:rFonts w:ascii="Times New Roman" w:hAnsi="Times New Roman" w:cs="Times New Roman"/>
          <w:sz w:val="28"/>
          <w:szCs w:val="28"/>
        </w:rPr>
        <w:t>с</w:t>
      </w:r>
      <w:proofErr w:type="gramEnd"/>
      <w:r w:rsidRPr="00F94474">
        <w:rPr>
          <w:rFonts w:ascii="Times New Roman" w:hAnsi="Times New Roman" w:cs="Times New Roman"/>
          <w:sz w:val="28"/>
          <w:szCs w:val="28"/>
        </w:rPr>
        <w:t xml:space="preserve">. </w:t>
      </w:r>
    </w:p>
    <w:p w:rsidR="00C250E5" w:rsidRDefault="00C250E5" w:rsidP="00C250E5">
      <w:pPr>
        <w:pStyle w:val="ae"/>
        <w:numPr>
          <w:ilvl w:val="0"/>
          <w:numId w:val="23"/>
        </w:numPr>
        <w:tabs>
          <w:tab w:val="left" w:pos="1134"/>
        </w:tabs>
        <w:spacing w:after="0" w:line="240" w:lineRule="auto"/>
        <w:ind w:left="0" w:firstLine="851"/>
        <w:jc w:val="both"/>
        <w:rPr>
          <w:rFonts w:ascii="Times New Roman" w:hAnsi="Times New Roman" w:cs="Times New Roman"/>
          <w:sz w:val="28"/>
          <w:szCs w:val="28"/>
        </w:rPr>
      </w:pPr>
      <w:r w:rsidRPr="00F94474">
        <w:rPr>
          <w:rFonts w:ascii="Times New Roman" w:hAnsi="Times New Roman" w:cs="Times New Roman"/>
          <w:sz w:val="28"/>
          <w:szCs w:val="28"/>
        </w:rPr>
        <w:t>Основы управления интеллектуальной собственностью : у</w:t>
      </w:r>
      <w:r>
        <w:rPr>
          <w:rFonts w:ascii="Times New Roman" w:hAnsi="Times New Roman" w:cs="Times New Roman"/>
          <w:sz w:val="28"/>
          <w:szCs w:val="28"/>
        </w:rPr>
        <w:t>чебное пособие / сост.: Л. </w:t>
      </w:r>
      <w:r w:rsidRPr="00F94474">
        <w:rPr>
          <w:rFonts w:ascii="Times New Roman" w:hAnsi="Times New Roman" w:cs="Times New Roman"/>
          <w:sz w:val="28"/>
          <w:szCs w:val="28"/>
        </w:rPr>
        <w:t>И.</w:t>
      </w:r>
      <w:r>
        <w:rPr>
          <w:rFonts w:ascii="Times New Roman" w:hAnsi="Times New Roman" w:cs="Times New Roman"/>
          <w:sz w:val="28"/>
          <w:szCs w:val="28"/>
        </w:rPr>
        <w:t> </w:t>
      </w:r>
      <w:proofErr w:type="spellStart"/>
      <w:r w:rsidRPr="00F94474">
        <w:rPr>
          <w:rFonts w:ascii="Times New Roman" w:hAnsi="Times New Roman" w:cs="Times New Roman"/>
          <w:sz w:val="28"/>
          <w:szCs w:val="28"/>
        </w:rPr>
        <w:t>Дроздович</w:t>
      </w:r>
      <w:proofErr w:type="spellEnd"/>
      <w:r w:rsidRPr="00F94474">
        <w:rPr>
          <w:rFonts w:ascii="Times New Roman" w:hAnsi="Times New Roman" w:cs="Times New Roman"/>
          <w:sz w:val="28"/>
          <w:szCs w:val="28"/>
        </w:rPr>
        <w:t xml:space="preserve"> [и др.]. </w:t>
      </w:r>
      <w:proofErr w:type="gramStart"/>
      <w:r>
        <w:rPr>
          <w:rFonts w:ascii="Times New Roman" w:hAnsi="Times New Roman" w:cs="Times New Roman"/>
          <w:sz w:val="28"/>
          <w:szCs w:val="28"/>
        </w:rPr>
        <w:t>–</w:t>
      </w:r>
      <w:r w:rsidRPr="00F94474">
        <w:rPr>
          <w:rFonts w:ascii="Times New Roman" w:hAnsi="Times New Roman" w:cs="Times New Roman"/>
          <w:sz w:val="28"/>
          <w:szCs w:val="28"/>
        </w:rPr>
        <w:t>М</w:t>
      </w:r>
      <w:proofErr w:type="gramEnd"/>
      <w:r w:rsidRPr="00F94474">
        <w:rPr>
          <w:rFonts w:ascii="Times New Roman" w:hAnsi="Times New Roman" w:cs="Times New Roman"/>
          <w:sz w:val="28"/>
          <w:szCs w:val="28"/>
        </w:rPr>
        <w:t xml:space="preserve">инск : БНТУ, 2020. </w:t>
      </w:r>
      <w:r>
        <w:rPr>
          <w:rFonts w:ascii="Times New Roman" w:hAnsi="Times New Roman" w:cs="Times New Roman"/>
          <w:sz w:val="28"/>
          <w:szCs w:val="28"/>
        </w:rPr>
        <w:t>–</w:t>
      </w:r>
      <w:r w:rsidRPr="00F94474">
        <w:rPr>
          <w:rFonts w:ascii="Times New Roman" w:hAnsi="Times New Roman" w:cs="Times New Roman"/>
          <w:sz w:val="28"/>
          <w:szCs w:val="28"/>
        </w:rPr>
        <w:t xml:space="preserve"> 85</w:t>
      </w:r>
      <w:r>
        <w:rPr>
          <w:rFonts w:ascii="Times New Roman" w:hAnsi="Times New Roman" w:cs="Times New Roman"/>
          <w:sz w:val="28"/>
          <w:szCs w:val="28"/>
        </w:rPr>
        <w:t> </w:t>
      </w:r>
      <w:r w:rsidRPr="00F94474">
        <w:rPr>
          <w:rFonts w:ascii="Times New Roman" w:hAnsi="Times New Roman" w:cs="Times New Roman"/>
          <w:sz w:val="28"/>
          <w:szCs w:val="28"/>
        </w:rPr>
        <w:t xml:space="preserve">с. </w:t>
      </w:r>
      <w:proofErr w:type="gramStart"/>
      <w:r>
        <w:rPr>
          <w:rFonts w:ascii="Times New Roman" w:hAnsi="Times New Roman" w:cs="Times New Roman"/>
          <w:sz w:val="28"/>
          <w:szCs w:val="28"/>
        </w:rPr>
        <w:t>–</w:t>
      </w:r>
      <w:r w:rsidRPr="0055306B">
        <w:rPr>
          <w:rFonts w:ascii="Times New Roman" w:hAnsi="Times New Roman" w:cs="Times New Roman"/>
          <w:sz w:val="28"/>
          <w:szCs w:val="28"/>
        </w:rPr>
        <w:t>Р</w:t>
      </w:r>
      <w:proofErr w:type="gramEnd"/>
      <w:r w:rsidRPr="0055306B">
        <w:rPr>
          <w:rFonts w:ascii="Times New Roman" w:hAnsi="Times New Roman" w:cs="Times New Roman"/>
          <w:sz w:val="28"/>
          <w:szCs w:val="28"/>
        </w:rPr>
        <w:t xml:space="preserve">ежим доступа: для </w:t>
      </w:r>
      <w:proofErr w:type="spellStart"/>
      <w:r w:rsidRPr="0055306B">
        <w:rPr>
          <w:rFonts w:ascii="Times New Roman" w:hAnsi="Times New Roman" w:cs="Times New Roman"/>
          <w:sz w:val="28"/>
          <w:szCs w:val="28"/>
        </w:rPr>
        <w:t>авториз</w:t>
      </w:r>
      <w:proofErr w:type="spellEnd"/>
      <w:r w:rsidRPr="0055306B">
        <w:rPr>
          <w:rFonts w:ascii="Times New Roman" w:hAnsi="Times New Roman" w:cs="Times New Roman"/>
          <w:sz w:val="28"/>
          <w:szCs w:val="28"/>
        </w:rPr>
        <w:t>. пользователей</w:t>
      </w:r>
      <w:r w:rsidRPr="00F94474">
        <w:rPr>
          <w:rFonts w:ascii="Times New Roman" w:hAnsi="Times New Roman" w:cs="Times New Roman"/>
          <w:sz w:val="28"/>
          <w:szCs w:val="28"/>
        </w:rPr>
        <w:t xml:space="preserve">: </w:t>
      </w:r>
      <w:hyperlink r:id="rId12" w:history="1">
        <w:r w:rsidRPr="00F94474">
          <w:rPr>
            <w:rStyle w:val="af0"/>
            <w:rFonts w:ascii="Times New Roman" w:hAnsi="Times New Roman" w:cs="Times New Roman"/>
            <w:sz w:val="28"/>
            <w:szCs w:val="28"/>
          </w:rPr>
          <w:t>https://e.lanbook.com/book/248285</w:t>
        </w:r>
      </w:hyperlink>
      <w:r w:rsidRPr="00F94474">
        <w:rPr>
          <w:rFonts w:ascii="Times New Roman" w:hAnsi="Times New Roman" w:cs="Times New Roman"/>
          <w:sz w:val="28"/>
          <w:szCs w:val="28"/>
        </w:rPr>
        <w:t>.</w:t>
      </w:r>
    </w:p>
    <w:p w:rsidR="00C250E5" w:rsidRDefault="00C250E5" w:rsidP="00C250E5">
      <w:pPr>
        <w:pStyle w:val="ae"/>
        <w:numPr>
          <w:ilvl w:val="0"/>
          <w:numId w:val="23"/>
        </w:numPr>
        <w:tabs>
          <w:tab w:val="left" w:pos="1134"/>
        </w:tabs>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Остапенко, </w:t>
      </w:r>
      <w:r w:rsidRPr="00F94474">
        <w:rPr>
          <w:rFonts w:ascii="Times New Roman" w:hAnsi="Times New Roman" w:cs="Times New Roman"/>
          <w:sz w:val="28"/>
          <w:szCs w:val="28"/>
        </w:rPr>
        <w:t>Г.</w:t>
      </w:r>
      <w:r>
        <w:rPr>
          <w:rFonts w:ascii="Times New Roman" w:hAnsi="Times New Roman" w:cs="Times New Roman"/>
          <w:sz w:val="28"/>
          <w:szCs w:val="28"/>
        </w:rPr>
        <w:t> </w:t>
      </w:r>
      <w:r w:rsidRPr="00F94474">
        <w:rPr>
          <w:rFonts w:ascii="Times New Roman" w:hAnsi="Times New Roman" w:cs="Times New Roman"/>
          <w:sz w:val="28"/>
          <w:szCs w:val="28"/>
        </w:rPr>
        <w:t>Ф. Управление интеллектуальной собственностью</w:t>
      </w:r>
      <w:proofErr w:type="gramStart"/>
      <w:r w:rsidRPr="00F94474">
        <w:rPr>
          <w:rFonts w:ascii="Times New Roman" w:hAnsi="Times New Roman" w:cs="Times New Roman"/>
          <w:sz w:val="28"/>
          <w:szCs w:val="28"/>
        </w:rPr>
        <w:t xml:space="preserve"> :</w:t>
      </w:r>
      <w:proofErr w:type="gramEnd"/>
      <w:r w:rsidRPr="00F94474">
        <w:rPr>
          <w:rFonts w:ascii="Times New Roman" w:hAnsi="Times New Roman" w:cs="Times New Roman"/>
          <w:sz w:val="28"/>
          <w:szCs w:val="28"/>
        </w:rPr>
        <w:t xml:space="preserve"> учебное пособие / Г. Ф. Остапенко, В. Д. Остапенко. – Москва</w:t>
      </w:r>
      <w:proofErr w:type="gramStart"/>
      <w:r w:rsidRPr="00F94474">
        <w:rPr>
          <w:rFonts w:ascii="Times New Roman" w:hAnsi="Times New Roman" w:cs="Times New Roman"/>
          <w:sz w:val="28"/>
          <w:szCs w:val="28"/>
        </w:rPr>
        <w:t xml:space="preserve"> :</w:t>
      </w:r>
      <w:proofErr w:type="gramEnd"/>
      <w:r w:rsidRPr="00F94474">
        <w:rPr>
          <w:rFonts w:ascii="Times New Roman" w:hAnsi="Times New Roman" w:cs="Times New Roman"/>
          <w:sz w:val="28"/>
          <w:szCs w:val="28"/>
        </w:rPr>
        <w:t xml:space="preserve"> Дашков и</w:t>
      </w:r>
      <w:proofErr w:type="gramStart"/>
      <w:r w:rsidRPr="00F94474">
        <w:rPr>
          <w:rFonts w:ascii="Times New Roman" w:hAnsi="Times New Roman" w:cs="Times New Roman"/>
          <w:sz w:val="28"/>
          <w:szCs w:val="28"/>
        </w:rPr>
        <w:t xml:space="preserve"> К</w:t>
      </w:r>
      <w:proofErr w:type="gramEnd"/>
      <w:r w:rsidRPr="00F94474">
        <w:rPr>
          <w:rFonts w:ascii="Times New Roman" w:hAnsi="Times New Roman" w:cs="Times New Roman"/>
          <w:sz w:val="28"/>
          <w:szCs w:val="28"/>
        </w:rPr>
        <w:t>°, 2022. – 159</w:t>
      </w:r>
      <w:r>
        <w:rPr>
          <w:rFonts w:ascii="Times New Roman" w:hAnsi="Times New Roman" w:cs="Times New Roman"/>
          <w:sz w:val="28"/>
          <w:szCs w:val="28"/>
        </w:rPr>
        <w:t> </w:t>
      </w:r>
      <w:r w:rsidRPr="00F94474">
        <w:rPr>
          <w:rFonts w:ascii="Times New Roman" w:hAnsi="Times New Roman" w:cs="Times New Roman"/>
          <w:sz w:val="28"/>
          <w:szCs w:val="28"/>
        </w:rPr>
        <w:t>с.</w:t>
      </w:r>
      <w:r>
        <w:rPr>
          <w:rFonts w:ascii="Times New Roman" w:hAnsi="Times New Roman" w:cs="Times New Roman"/>
          <w:sz w:val="28"/>
          <w:szCs w:val="28"/>
        </w:rPr>
        <w:t xml:space="preserve"> – Режим доступа: по подписке</w:t>
      </w:r>
      <w:r w:rsidRPr="00F94474">
        <w:rPr>
          <w:rFonts w:ascii="Times New Roman" w:hAnsi="Times New Roman" w:cs="Times New Roman"/>
          <w:sz w:val="28"/>
          <w:szCs w:val="28"/>
        </w:rPr>
        <w:t>:</w:t>
      </w:r>
      <w:hyperlink r:id="rId13" w:history="1">
        <w:r w:rsidRPr="00F94474">
          <w:rPr>
            <w:rStyle w:val="af0"/>
            <w:rFonts w:ascii="Times New Roman" w:hAnsi="Times New Roman" w:cs="Times New Roman"/>
            <w:sz w:val="28"/>
            <w:szCs w:val="28"/>
          </w:rPr>
          <w:t>https://biblioclub.ru/index.php?page=book&amp;id=710989</w:t>
        </w:r>
      </w:hyperlink>
    </w:p>
    <w:p w:rsidR="00C250E5" w:rsidRPr="0055306B" w:rsidRDefault="00C250E5" w:rsidP="00C250E5">
      <w:pPr>
        <w:pStyle w:val="ae"/>
        <w:numPr>
          <w:ilvl w:val="0"/>
          <w:numId w:val="23"/>
        </w:numPr>
        <w:tabs>
          <w:tab w:val="left" w:pos="1134"/>
        </w:tabs>
        <w:spacing w:line="240" w:lineRule="auto"/>
        <w:ind w:left="0" w:firstLine="851"/>
        <w:jc w:val="both"/>
        <w:rPr>
          <w:rFonts w:ascii="Times New Roman" w:hAnsi="Times New Roman" w:cs="Times New Roman"/>
          <w:sz w:val="28"/>
          <w:szCs w:val="28"/>
        </w:rPr>
      </w:pPr>
      <w:r w:rsidRPr="0055306B">
        <w:rPr>
          <w:rFonts w:ascii="Times New Roman" w:hAnsi="Times New Roman" w:cs="Times New Roman"/>
          <w:sz w:val="28"/>
          <w:szCs w:val="28"/>
        </w:rPr>
        <w:t>Право интеллектуальной собственности: художественная собственность</w:t>
      </w:r>
      <w:proofErr w:type="gramStart"/>
      <w:r w:rsidRPr="0055306B">
        <w:rPr>
          <w:rFonts w:ascii="Times New Roman" w:hAnsi="Times New Roman" w:cs="Times New Roman"/>
          <w:sz w:val="28"/>
          <w:szCs w:val="28"/>
        </w:rPr>
        <w:t xml:space="preserve"> :</w:t>
      </w:r>
      <w:proofErr w:type="gramEnd"/>
      <w:r w:rsidRPr="0055306B">
        <w:rPr>
          <w:rFonts w:ascii="Times New Roman" w:hAnsi="Times New Roman" w:cs="Times New Roman"/>
          <w:sz w:val="28"/>
          <w:szCs w:val="28"/>
        </w:rPr>
        <w:t xml:space="preserve"> учебник / И. А. Кулешова [и др.] ; под ред. Г. Ф. Ручкиной. – Москва</w:t>
      </w:r>
      <w:proofErr w:type="gramStart"/>
      <w:r w:rsidRPr="0055306B">
        <w:rPr>
          <w:rFonts w:ascii="Times New Roman" w:hAnsi="Times New Roman" w:cs="Times New Roman"/>
          <w:sz w:val="28"/>
          <w:szCs w:val="28"/>
        </w:rPr>
        <w:t xml:space="preserve"> :</w:t>
      </w:r>
      <w:proofErr w:type="gramEnd"/>
      <w:r w:rsidRPr="0055306B">
        <w:rPr>
          <w:rFonts w:ascii="Times New Roman" w:hAnsi="Times New Roman" w:cs="Times New Roman"/>
          <w:sz w:val="28"/>
          <w:szCs w:val="28"/>
        </w:rPr>
        <w:t xml:space="preserve"> ИНФРА-М, 2023. – 232 с. — Режим доступа: </w:t>
      </w:r>
      <w:hyperlink r:id="rId14" w:history="1">
        <w:r w:rsidRPr="0055306B">
          <w:rPr>
            <w:rStyle w:val="af0"/>
            <w:rFonts w:ascii="Times New Roman" w:hAnsi="Times New Roman" w:cs="Times New Roman"/>
            <w:sz w:val="28"/>
            <w:szCs w:val="28"/>
          </w:rPr>
          <w:t>https://znanium.com/catalog/product/2020590</w:t>
        </w:r>
      </w:hyperlink>
      <w:r w:rsidRPr="0055306B">
        <w:rPr>
          <w:rFonts w:ascii="Times New Roman" w:hAnsi="Times New Roman" w:cs="Times New Roman"/>
          <w:sz w:val="28"/>
          <w:szCs w:val="28"/>
        </w:rPr>
        <w:t>.</w:t>
      </w:r>
    </w:p>
    <w:p w:rsidR="00C250E5" w:rsidRPr="006635C8" w:rsidRDefault="00C250E5" w:rsidP="00C250E5">
      <w:pPr>
        <w:spacing w:after="240"/>
        <w:ind w:firstLine="426"/>
        <w:jc w:val="both"/>
        <w:rPr>
          <w:rFonts w:ascii="Times New Roman" w:hAnsi="Times New Roman" w:cs="Times New Roman"/>
          <w:sz w:val="28"/>
          <w:szCs w:val="28"/>
          <w:lang w:val="be-BY"/>
        </w:rPr>
      </w:pPr>
      <w:r w:rsidRPr="00C250E5">
        <w:rPr>
          <w:rFonts w:ascii="Times New Roman" w:hAnsi="Times New Roman" w:cs="Times New Roman"/>
          <w:noProof/>
          <w:color w:val="FF0000"/>
        </w:rPr>
        <w:drawing>
          <wp:anchor distT="0" distB="0" distL="114300" distR="114300" simplePos="0" relativeHeight="251659264" behindDoc="1" locked="0" layoutInCell="1" allowOverlap="1">
            <wp:simplePos x="0" y="0"/>
            <wp:positionH relativeFrom="column">
              <wp:posOffset>1669415</wp:posOffset>
            </wp:positionH>
            <wp:positionV relativeFrom="paragraph">
              <wp:posOffset>320040</wp:posOffset>
            </wp:positionV>
            <wp:extent cx="3783330" cy="547370"/>
            <wp:effectExtent l="0" t="0" r="7620" b="508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783330" cy="547370"/>
                    </a:xfrm>
                    <a:prstGeom prst="rect">
                      <a:avLst/>
                    </a:prstGeom>
                    <a:noFill/>
                    <a:ln>
                      <a:noFill/>
                    </a:ln>
                  </pic:spPr>
                </pic:pic>
              </a:graphicData>
            </a:graphic>
          </wp:anchor>
        </w:drawing>
      </w:r>
      <w:r w:rsidRPr="006635C8">
        <w:rPr>
          <w:rFonts w:ascii="Times New Roman" w:hAnsi="Times New Roman" w:cs="Times New Roman"/>
          <w:sz w:val="28"/>
          <w:szCs w:val="28"/>
        </w:rPr>
        <w:tab/>
      </w:r>
      <w:r w:rsidRPr="006635C8">
        <w:rPr>
          <w:rFonts w:ascii="Times New Roman" w:hAnsi="Times New Roman" w:cs="Times New Roman"/>
          <w:sz w:val="28"/>
          <w:szCs w:val="28"/>
        </w:rPr>
        <w:tab/>
      </w:r>
      <w:r w:rsidRPr="006635C8">
        <w:rPr>
          <w:rFonts w:ascii="Times New Roman" w:hAnsi="Times New Roman" w:cs="Times New Roman"/>
          <w:sz w:val="28"/>
          <w:szCs w:val="28"/>
        </w:rPr>
        <w:tab/>
      </w:r>
      <w:r w:rsidRPr="006635C8">
        <w:rPr>
          <w:rFonts w:ascii="Times New Roman" w:hAnsi="Times New Roman" w:cs="Times New Roman"/>
          <w:sz w:val="28"/>
          <w:szCs w:val="28"/>
        </w:rPr>
        <w:tab/>
      </w:r>
      <w:r w:rsidRPr="006635C8">
        <w:rPr>
          <w:rFonts w:ascii="Times New Roman" w:hAnsi="Times New Roman" w:cs="Times New Roman"/>
          <w:sz w:val="28"/>
          <w:szCs w:val="28"/>
        </w:rPr>
        <w:tab/>
      </w:r>
      <w:r w:rsidRPr="006635C8">
        <w:rPr>
          <w:rFonts w:ascii="Times New Roman" w:hAnsi="Times New Roman" w:cs="Times New Roman"/>
          <w:sz w:val="28"/>
          <w:szCs w:val="28"/>
          <w:lang w:val="be-BY"/>
        </w:rPr>
        <w:tab/>
      </w:r>
      <w:r>
        <w:rPr>
          <w:rFonts w:ascii="Times New Roman" w:hAnsi="Times New Roman" w:cs="Times New Roman"/>
          <w:sz w:val="28"/>
          <w:szCs w:val="28"/>
          <w:lang w:val="be-BY"/>
        </w:rPr>
        <w:tab/>
      </w:r>
      <w:r>
        <w:rPr>
          <w:rFonts w:ascii="Times New Roman" w:hAnsi="Times New Roman" w:cs="Times New Roman"/>
          <w:sz w:val="28"/>
          <w:szCs w:val="28"/>
          <w:lang w:val="be-BY"/>
        </w:rPr>
        <w:tab/>
      </w:r>
      <w:r>
        <w:rPr>
          <w:rFonts w:ascii="Times New Roman" w:hAnsi="Times New Roman" w:cs="Times New Roman"/>
          <w:sz w:val="28"/>
          <w:szCs w:val="28"/>
          <w:lang w:val="be-BY"/>
        </w:rPr>
        <w:tab/>
      </w:r>
      <w:r>
        <w:rPr>
          <w:rFonts w:ascii="Times New Roman" w:hAnsi="Times New Roman" w:cs="Times New Roman"/>
          <w:sz w:val="28"/>
          <w:szCs w:val="28"/>
          <w:lang w:val="be-BY"/>
        </w:rPr>
        <w:tab/>
      </w:r>
    </w:p>
    <w:p w:rsidR="00D47B88" w:rsidRDefault="00D47B88" w:rsidP="00C250E5">
      <w:pPr>
        <w:tabs>
          <w:tab w:val="left" w:pos="0"/>
        </w:tabs>
        <w:spacing w:after="0" w:line="240" w:lineRule="auto"/>
        <w:ind w:firstLine="902"/>
        <w:rPr>
          <w:rFonts w:ascii="Times New Roman" w:hAnsi="Times New Roman" w:cs="Times New Roman"/>
          <w:b/>
          <w:sz w:val="28"/>
          <w:szCs w:val="28"/>
        </w:rPr>
      </w:pPr>
    </w:p>
    <w:p w:rsidR="00D47B88" w:rsidRDefault="00D47B88" w:rsidP="00C250E5">
      <w:pPr>
        <w:tabs>
          <w:tab w:val="left" w:pos="0"/>
        </w:tabs>
        <w:spacing w:after="0" w:line="240" w:lineRule="auto"/>
        <w:ind w:firstLine="902"/>
        <w:rPr>
          <w:rFonts w:ascii="Times New Roman" w:hAnsi="Times New Roman" w:cs="Times New Roman"/>
          <w:b/>
          <w:sz w:val="28"/>
          <w:szCs w:val="28"/>
        </w:rPr>
      </w:pPr>
    </w:p>
    <w:p w:rsidR="0064682D" w:rsidRPr="00910AC0" w:rsidRDefault="0064682D" w:rsidP="0064682D">
      <w:pPr>
        <w:tabs>
          <w:tab w:val="left" w:pos="0"/>
          <w:tab w:val="left" w:pos="360"/>
          <w:tab w:val="left" w:pos="1080"/>
        </w:tabs>
        <w:spacing w:after="0" w:line="240" w:lineRule="auto"/>
        <w:ind w:firstLine="902"/>
        <w:jc w:val="both"/>
        <w:rPr>
          <w:rFonts w:ascii="Times New Roman" w:hAnsi="Times New Roman" w:cs="Times New Roman"/>
          <w:b/>
          <w:sz w:val="28"/>
          <w:szCs w:val="28"/>
          <w:lang w:val="be-BY"/>
        </w:rPr>
      </w:pPr>
      <w:r w:rsidRPr="00910AC0">
        <w:rPr>
          <w:rFonts w:ascii="Times New Roman" w:hAnsi="Times New Roman" w:cs="Times New Roman"/>
          <w:b/>
          <w:sz w:val="28"/>
          <w:szCs w:val="28"/>
          <w:lang w:val="be-BY"/>
        </w:rPr>
        <w:t>ДОПОЛНИТЕЛЬНАЯ</w:t>
      </w:r>
      <w:r>
        <w:rPr>
          <w:rFonts w:ascii="Times New Roman" w:hAnsi="Times New Roman" w:cs="Times New Roman"/>
          <w:b/>
          <w:sz w:val="28"/>
          <w:szCs w:val="28"/>
          <w:lang w:val="be-BY"/>
        </w:rPr>
        <w:t xml:space="preserve"> ЛИТЕРАТУРА</w:t>
      </w:r>
    </w:p>
    <w:p w:rsidR="0064682D" w:rsidRPr="00910AC0" w:rsidRDefault="0064682D" w:rsidP="0064682D">
      <w:pPr>
        <w:pStyle w:val="ae"/>
        <w:numPr>
          <w:ilvl w:val="0"/>
          <w:numId w:val="22"/>
        </w:numPr>
        <w:spacing w:after="0" w:line="240" w:lineRule="auto"/>
        <w:ind w:left="0" w:firstLine="902"/>
        <w:jc w:val="both"/>
        <w:rPr>
          <w:rFonts w:ascii="Times New Roman" w:hAnsi="Times New Roman" w:cs="Times New Roman"/>
          <w:b/>
          <w:sz w:val="28"/>
          <w:szCs w:val="28"/>
        </w:rPr>
      </w:pPr>
      <w:r w:rsidRPr="00910AC0">
        <w:rPr>
          <w:rFonts w:ascii="Times New Roman" w:hAnsi="Times New Roman" w:cs="Times New Roman"/>
          <w:sz w:val="28"/>
          <w:szCs w:val="28"/>
        </w:rPr>
        <w:t xml:space="preserve">Авторское право и смежные права / составитель и автор аналитического текста И.В. Попова. – Минск </w:t>
      </w:r>
      <w:proofErr w:type="gramStart"/>
      <w:r w:rsidRPr="00910AC0">
        <w:rPr>
          <w:rFonts w:ascii="Times New Roman" w:hAnsi="Times New Roman" w:cs="Times New Roman"/>
          <w:sz w:val="28"/>
          <w:szCs w:val="28"/>
        </w:rPr>
        <w:t>:</w:t>
      </w:r>
      <w:proofErr w:type="spellStart"/>
      <w:r w:rsidRPr="00910AC0">
        <w:rPr>
          <w:rFonts w:ascii="Times New Roman" w:hAnsi="Times New Roman" w:cs="Times New Roman"/>
          <w:sz w:val="28"/>
          <w:szCs w:val="28"/>
        </w:rPr>
        <w:t>А</w:t>
      </w:r>
      <w:proofErr w:type="gramEnd"/>
      <w:r w:rsidRPr="00910AC0">
        <w:rPr>
          <w:rFonts w:ascii="Times New Roman" w:hAnsi="Times New Roman" w:cs="Times New Roman"/>
          <w:sz w:val="28"/>
          <w:szCs w:val="28"/>
        </w:rPr>
        <w:t>малфея</w:t>
      </w:r>
      <w:proofErr w:type="spellEnd"/>
      <w:r w:rsidRPr="00910AC0">
        <w:rPr>
          <w:rFonts w:ascii="Times New Roman" w:hAnsi="Times New Roman" w:cs="Times New Roman"/>
          <w:sz w:val="28"/>
          <w:szCs w:val="28"/>
        </w:rPr>
        <w:t>, 1999. – 447 с.</w:t>
      </w:r>
    </w:p>
    <w:p w:rsidR="0064682D" w:rsidRPr="00910AC0" w:rsidRDefault="0064682D" w:rsidP="0064682D">
      <w:pPr>
        <w:pStyle w:val="ae"/>
        <w:numPr>
          <w:ilvl w:val="0"/>
          <w:numId w:val="22"/>
        </w:numPr>
        <w:spacing w:after="0" w:line="240" w:lineRule="auto"/>
        <w:ind w:left="0" w:firstLine="902"/>
        <w:jc w:val="both"/>
        <w:rPr>
          <w:rFonts w:ascii="Times New Roman" w:hAnsi="Times New Roman" w:cs="Times New Roman"/>
          <w:b/>
          <w:sz w:val="28"/>
          <w:szCs w:val="28"/>
        </w:rPr>
      </w:pPr>
      <w:r w:rsidRPr="00910AC0">
        <w:rPr>
          <w:rFonts w:ascii="Times New Roman" w:hAnsi="Times New Roman" w:cs="Times New Roman"/>
          <w:sz w:val="28"/>
          <w:szCs w:val="28"/>
        </w:rPr>
        <w:t>Белов, В.В. Интеллектуальная собственность. Законодательство и практика его применения / В.В. Белов, Г.В. Виталиев. – Москва</w:t>
      </w:r>
      <w:proofErr w:type="gramStart"/>
      <w:r w:rsidRPr="00910AC0">
        <w:rPr>
          <w:rFonts w:ascii="Times New Roman" w:hAnsi="Times New Roman" w:cs="Times New Roman"/>
          <w:sz w:val="28"/>
          <w:szCs w:val="28"/>
        </w:rPr>
        <w:t xml:space="preserve"> :</w:t>
      </w:r>
      <w:proofErr w:type="gramEnd"/>
      <w:r w:rsidRPr="00910AC0">
        <w:rPr>
          <w:rFonts w:ascii="Times New Roman" w:hAnsi="Times New Roman" w:cs="Times New Roman"/>
          <w:sz w:val="28"/>
          <w:szCs w:val="28"/>
        </w:rPr>
        <w:t xml:space="preserve"> Юрист, 1997. – 228 </w:t>
      </w:r>
      <w:proofErr w:type="gramStart"/>
      <w:r w:rsidRPr="00910AC0">
        <w:rPr>
          <w:rFonts w:ascii="Times New Roman" w:hAnsi="Times New Roman" w:cs="Times New Roman"/>
          <w:sz w:val="28"/>
          <w:szCs w:val="28"/>
        </w:rPr>
        <w:t>с</w:t>
      </w:r>
      <w:proofErr w:type="gramEnd"/>
      <w:r w:rsidRPr="00910AC0">
        <w:rPr>
          <w:rFonts w:ascii="Times New Roman" w:hAnsi="Times New Roman" w:cs="Times New Roman"/>
          <w:sz w:val="28"/>
          <w:szCs w:val="28"/>
        </w:rPr>
        <w:t>.</w:t>
      </w:r>
    </w:p>
    <w:p w:rsidR="0064682D" w:rsidRPr="00910AC0" w:rsidRDefault="0064682D" w:rsidP="0064682D">
      <w:pPr>
        <w:pStyle w:val="ae"/>
        <w:numPr>
          <w:ilvl w:val="0"/>
          <w:numId w:val="22"/>
        </w:numPr>
        <w:spacing w:after="0" w:line="240" w:lineRule="auto"/>
        <w:ind w:left="0" w:firstLine="902"/>
        <w:jc w:val="both"/>
        <w:rPr>
          <w:rFonts w:ascii="Times New Roman" w:hAnsi="Times New Roman" w:cs="Times New Roman"/>
          <w:b/>
          <w:sz w:val="28"/>
          <w:szCs w:val="28"/>
        </w:rPr>
      </w:pPr>
      <w:r w:rsidRPr="00910AC0">
        <w:rPr>
          <w:rFonts w:ascii="Times New Roman" w:hAnsi="Times New Roman" w:cs="Times New Roman"/>
          <w:sz w:val="28"/>
          <w:szCs w:val="28"/>
        </w:rPr>
        <w:t>Введение в интеллектуальную собственность / Всемирная организация интеллектуальной собственности. – Женева</w:t>
      </w:r>
      <w:proofErr w:type="gramStart"/>
      <w:r w:rsidRPr="00910AC0">
        <w:rPr>
          <w:rFonts w:ascii="Times New Roman" w:hAnsi="Times New Roman" w:cs="Times New Roman"/>
          <w:sz w:val="28"/>
          <w:szCs w:val="28"/>
        </w:rPr>
        <w:t xml:space="preserve"> :</w:t>
      </w:r>
      <w:proofErr w:type="gramEnd"/>
      <w:r w:rsidRPr="00910AC0">
        <w:rPr>
          <w:rFonts w:ascii="Times New Roman" w:hAnsi="Times New Roman" w:cs="Times New Roman"/>
          <w:sz w:val="28"/>
          <w:szCs w:val="28"/>
        </w:rPr>
        <w:t xml:space="preserve"> ВОИС, 1998. – 652 </w:t>
      </w:r>
      <w:proofErr w:type="gramStart"/>
      <w:r w:rsidRPr="00910AC0">
        <w:rPr>
          <w:rFonts w:ascii="Times New Roman" w:hAnsi="Times New Roman" w:cs="Times New Roman"/>
          <w:sz w:val="28"/>
          <w:szCs w:val="28"/>
        </w:rPr>
        <w:t>с</w:t>
      </w:r>
      <w:proofErr w:type="gramEnd"/>
      <w:r w:rsidRPr="00910AC0">
        <w:rPr>
          <w:rFonts w:ascii="Times New Roman" w:hAnsi="Times New Roman" w:cs="Times New Roman"/>
          <w:sz w:val="28"/>
          <w:szCs w:val="28"/>
        </w:rPr>
        <w:t>. – (Публикация ВОИС №478 (R)).</w:t>
      </w:r>
    </w:p>
    <w:p w:rsidR="0064682D" w:rsidRPr="00910AC0" w:rsidRDefault="0064682D" w:rsidP="0064682D">
      <w:pPr>
        <w:pStyle w:val="ae"/>
        <w:numPr>
          <w:ilvl w:val="0"/>
          <w:numId w:val="22"/>
        </w:numPr>
        <w:spacing w:after="0" w:line="240" w:lineRule="auto"/>
        <w:ind w:left="0" w:firstLine="902"/>
        <w:jc w:val="both"/>
        <w:rPr>
          <w:rFonts w:ascii="Times New Roman" w:hAnsi="Times New Roman" w:cs="Times New Roman"/>
          <w:b/>
          <w:sz w:val="28"/>
          <w:szCs w:val="28"/>
        </w:rPr>
      </w:pPr>
      <w:r w:rsidRPr="00910AC0">
        <w:rPr>
          <w:rFonts w:ascii="Times New Roman" w:hAnsi="Times New Roman" w:cs="Times New Roman"/>
          <w:sz w:val="28"/>
          <w:szCs w:val="28"/>
        </w:rPr>
        <w:t>Городов, О.А. Патентное право</w:t>
      </w:r>
      <w:proofErr w:type="gramStart"/>
      <w:r w:rsidRPr="00910AC0">
        <w:rPr>
          <w:rFonts w:ascii="Times New Roman" w:hAnsi="Times New Roman" w:cs="Times New Roman"/>
          <w:sz w:val="28"/>
          <w:szCs w:val="28"/>
        </w:rPr>
        <w:t xml:space="preserve"> :</w:t>
      </w:r>
      <w:proofErr w:type="gramEnd"/>
      <w:r w:rsidRPr="00910AC0">
        <w:rPr>
          <w:rFonts w:ascii="Times New Roman" w:hAnsi="Times New Roman" w:cs="Times New Roman"/>
          <w:sz w:val="28"/>
          <w:szCs w:val="28"/>
        </w:rPr>
        <w:t xml:space="preserve"> учебное пособие / О.А. Городов. – Москва</w:t>
      </w:r>
      <w:proofErr w:type="gramStart"/>
      <w:r w:rsidRPr="00910AC0">
        <w:rPr>
          <w:rFonts w:ascii="Times New Roman" w:hAnsi="Times New Roman" w:cs="Times New Roman"/>
          <w:sz w:val="28"/>
          <w:szCs w:val="28"/>
        </w:rPr>
        <w:t xml:space="preserve"> :</w:t>
      </w:r>
      <w:proofErr w:type="gramEnd"/>
      <w:r w:rsidRPr="00910AC0">
        <w:rPr>
          <w:rFonts w:ascii="Times New Roman" w:hAnsi="Times New Roman" w:cs="Times New Roman"/>
          <w:sz w:val="28"/>
          <w:szCs w:val="28"/>
        </w:rPr>
        <w:t xml:space="preserve"> Проспект</w:t>
      </w:r>
      <w:proofErr w:type="gramStart"/>
      <w:r w:rsidRPr="00910AC0">
        <w:rPr>
          <w:rFonts w:ascii="Times New Roman" w:hAnsi="Times New Roman" w:cs="Times New Roman"/>
          <w:sz w:val="28"/>
          <w:szCs w:val="28"/>
        </w:rPr>
        <w:t xml:space="preserve"> :</w:t>
      </w:r>
      <w:proofErr w:type="gramEnd"/>
      <w:r w:rsidRPr="00910AC0">
        <w:rPr>
          <w:rFonts w:ascii="Times New Roman" w:hAnsi="Times New Roman" w:cs="Times New Roman"/>
          <w:sz w:val="28"/>
          <w:szCs w:val="28"/>
        </w:rPr>
        <w:t xml:space="preserve"> </w:t>
      </w:r>
      <w:proofErr w:type="spellStart"/>
      <w:r w:rsidRPr="00910AC0">
        <w:rPr>
          <w:rFonts w:ascii="Times New Roman" w:hAnsi="Times New Roman" w:cs="Times New Roman"/>
          <w:sz w:val="28"/>
          <w:szCs w:val="28"/>
        </w:rPr>
        <w:t>Велби</w:t>
      </w:r>
      <w:proofErr w:type="spellEnd"/>
      <w:r w:rsidRPr="00910AC0">
        <w:rPr>
          <w:rFonts w:ascii="Times New Roman" w:hAnsi="Times New Roman" w:cs="Times New Roman"/>
          <w:sz w:val="28"/>
          <w:szCs w:val="28"/>
        </w:rPr>
        <w:t>, 2005. – 544 с.</w:t>
      </w:r>
    </w:p>
    <w:p w:rsidR="0064682D" w:rsidRPr="00910AC0" w:rsidRDefault="0064682D" w:rsidP="0064682D">
      <w:pPr>
        <w:pStyle w:val="ae"/>
        <w:numPr>
          <w:ilvl w:val="0"/>
          <w:numId w:val="22"/>
        </w:numPr>
        <w:spacing w:after="0" w:line="240" w:lineRule="auto"/>
        <w:ind w:left="0" w:firstLine="902"/>
        <w:jc w:val="both"/>
        <w:rPr>
          <w:rFonts w:ascii="Times New Roman" w:hAnsi="Times New Roman" w:cs="Times New Roman"/>
          <w:b/>
          <w:sz w:val="28"/>
          <w:szCs w:val="28"/>
        </w:rPr>
      </w:pPr>
      <w:r w:rsidRPr="00910AC0">
        <w:rPr>
          <w:rFonts w:ascii="Times New Roman" w:hAnsi="Times New Roman" w:cs="Times New Roman"/>
          <w:sz w:val="28"/>
          <w:szCs w:val="28"/>
        </w:rPr>
        <w:t>Дюма, Р. Литературная и художественная собственность</w:t>
      </w:r>
      <w:proofErr w:type="gramStart"/>
      <w:r w:rsidRPr="00910AC0">
        <w:rPr>
          <w:rFonts w:ascii="Times New Roman" w:hAnsi="Times New Roman" w:cs="Times New Roman"/>
          <w:sz w:val="28"/>
          <w:szCs w:val="28"/>
        </w:rPr>
        <w:t xml:space="preserve"> :</w:t>
      </w:r>
      <w:proofErr w:type="gramEnd"/>
      <w:r w:rsidRPr="00910AC0">
        <w:rPr>
          <w:rFonts w:ascii="Times New Roman" w:hAnsi="Times New Roman" w:cs="Times New Roman"/>
          <w:sz w:val="28"/>
          <w:szCs w:val="28"/>
        </w:rPr>
        <w:t xml:space="preserve"> авторское право Франции / Р. Дюма. – Москва</w:t>
      </w:r>
      <w:proofErr w:type="gramStart"/>
      <w:r w:rsidRPr="00910AC0">
        <w:rPr>
          <w:rFonts w:ascii="Times New Roman" w:hAnsi="Times New Roman" w:cs="Times New Roman"/>
          <w:sz w:val="28"/>
          <w:szCs w:val="28"/>
        </w:rPr>
        <w:t xml:space="preserve"> :</w:t>
      </w:r>
      <w:proofErr w:type="gramEnd"/>
      <w:r w:rsidRPr="00910AC0">
        <w:rPr>
          <w:rFonts w:ascii="Times New Roman" w:hAnsi="Times New Roman" w:cs="Times New Roman"/>
          <w:sz w:val="28"/>
          <w:szCs w:val="28"/>
        </w:rPr>
        <w:t xml:space="preserve"> Международные отношения, 1993. – 380 </w:t>
      </w:r>
      <w:proofErr w:type="gramStart"/>
      <w:r w:rsidRPr="00910AC0">
        <w:rPr>
          <w:rFonts w:ascii="Times New Roman" w:hAnsi="Times New Roman" w:cs="Times New Roman"/>
          <w:sz w:val="28"/>
          <w:szCs w:val="28"/>
        </w:rPr>
        <w:t>с</w:t>
      </w:r>
      <w:proofErr w:type="gramEnd"/>
      <w:r w:rsidRPr="00910AC0">
        <w:rPr>
          <w:rFonts w:ascii="Times New Roman" w:hAnsi="Times New Roman" w:cs="Times New Roman"/>
          <w:sz w:val="28"/>
          <w:szCs w:val="28"/>
        </w:rPr>
        <w:t>.</w:t>
      </w:r>
    </w:p>
    <w:p w:rsidR="0064682D" w:rsidRPr="00910AC0" w:rsidRDefault="0064682D" w:rsidP="0064682D">
      <w:pPr>
        <w:pStyle w:val="ae"/>
        <w:numPr>
          <w:ilvl w:val="0"/>
          <w:numId w:val="22"/>
        </w:numPr>
        <w:spacing w:after="0" w:line="240" w:lineRule="auto"/>
        <w:ind w:left="0" w:firstLine="902"/>
        <w:jc w:val="both"/>
        <w:rPr>
          <w:rFonts w:ascii="Times New Roman" w:hAnsi="Times New Roman" w:cs="Times New Roman"/>
          <w:sz w:val="28"/>
          <w:szCs w:val="28"/>
        </w:rPr>
      </w:pPr>
      <w:r w:rsidRPr="00910AC0">
        <w:rPr>
          <w:rFonts w:ascii="Times New Roman" w:hAnsi="Times New Roman" w:cs="Times New Roman"/>
          <w:sz w:val="28"/>
          <w:szCs w:val="28"/>
        </w:rPr>
        <w:t>Интеллектуальная собственность : в 2 кн. / ред. В.Ф. </w:t>
      </w:r>
      <w:proofErr w:type="spellStart"/>
      <w:r w:rsidRPr="00910AC0">
        <w:rPr>
          <w:rFonts w:ascii="Times New Roman" w:hAnsi="Times New Roman" w:cs="Times New Roman"/>
          <w:sz w:val="28"/>
          <w:szCs w:val="28"/>
        </w:rPr>
        <w:t>Чигир</w:t>
      </w:r>
      <w:proofErr w:type="spellEnd"/>
      <w:proofErr w:type="gramStart"/>
      <w:r w:rsidRPr="00910AC0">
        <w:rPr>
          <w:rFonts w:ascii="Times New Roman" w:hAnsi="Times New Roman" w:cs="Times New Roman"/>
          <w:sz w:val="28"/>
          <w:szCs w:val="28"/>
        </w:rPr>
        <w:t xml:space="preserve"> .</w:t>
      </w:r>
      <w:proofErr w:type="gramEnd"/>
      <w:r w:rsidRPr="00910AC0">
        <w:rPr>
          <w:rFonts w:ascii="Times New Roman" w:hAnsi="Times New Roman" w:cs="Times New Roman"/>
          <w:sz w:val="28"/>
          <w:szCs w:val="28"/>
        </w:rPr>
        <w:t xml:space="preserve"> – Минск :</w:t>
      </w:r>
      <w:proofErr w:type="spellStart"/>
      <w:r w:rsidRPr="00910AC0">
        <w:rPr>
          <w:rFonts w:ascii="Times New Roman" w:hAnsi="Times New Roman" w:cs="Times New Roman"/>
          <w:sz w:val="28"/>
          <w:szCs w:val="28"/>
        </w:rPr>
        <w:t>Амалфея</w:t>
      </w:r>
      <w:proofErr w:type="spellEnd"/>
      <w:r w:rsidRPr="00910AC0">
        <w:rPr>
          <w:rFonts w:ascii="Times New Roman" w:hAnsi="Times New Roman" w:cs="Times New Roman"/>
          <w:sz w:val="28"/>
          <w:szCs w:val="28"/>
        </w:rPr>
        <w:t xml:space="preserve">, 1997. </w:t>
      </w:r>
    </w:p>
    <w:p w:rsidR="0064682D" w:rsidRPr="00910AC0" w:rsidRDefault="0064682D" w:rsidP="0064682D">
      <w:pPr>
        <w:pStyle w:val="ae"/>
        <w:numPr>
          <w:ilvl w:val="0"/>
          <w:numId w:val="22"/>
        </w:numPr>
        <w:spacing w:after="0" w:line="240" w:lineRule="auto"/>
        <w:ind w:left="0" w:firstLine="902"/>
        <w:jc w:val="both"/>
        <w:rPr>
          <w:rFonts w:ascii="Times New Roman" w:hAnsi="Times New Roman" w:cs="Times New Roman"/>
          <w:b/>
          <w:sz w:val="28"/>
          <w:szCs w:val="28"/>
        </w:rPr>
      </w:pPr>
      <w:r w:rsidRPr="00910AC0">
        <w:rPr>
          <w:rFonts w:ascii="Times New Roman" w:hAnsi="Times New Roman" w:cs="Times New Roman"/>
          <w:sz w:val="28"/>
          <w:szCs w:val="28"/>
        </w:rPr>
        <w:lastRenderedPageBreak/>
        <w:t>Интеллектуальная собственность : краткий учебный курс / под общ</w:t>
      </w:r>
      <w:proofErr w:type="gramStart"/>
      <w:r w:rsidRPr="00910AC0">
        <w:rPr>
          <w:rFonts w:ascii="Times New Roman" w:hAnsi="Times New Roman" w:cs="Times New Roman"/>
          <w:sz w:val="28"/>
          <w:szCs w:val="28"/>
        </w:rPr>
        <w:t>.</w:t>
      </w:r>
      <w:proofErr w:type="gramEnd"/>
      <w:r w:rsidRPr="00910AC0">
        <w:rPr>
          <w:rFonts w:ascii="Times New Roman" w:hAnsi="Times New Roman" w:cs="Times New Roman"/>
          <w:sz w:val="28"/>
          <w:szCs w:val="28"/>
        </w:rPr>
        <w:t xml:space="preserve"> </w:t>
      </w:r>
      <w:proofErr w:type="gramStart"/>
      <w:r w:rsidRPr="00910AC0">
        <w:rPr>
          <w:rFonts w:ascii="Times New Roman" w:hAnsi="Times New Roman" w:cs="Times New Roman"/>
          <w:sz w:val="28"/>
          <w:szCs w:val="28"/>
        </w:rPr>
        <w:t>р</w:t>
      </w:r>
      <w:proofErr w:type="gramEnd"/>
      <w:r w:rsidRPr="00910AC0">
        <w:rPr>
          <w:rFonts w:ascii="Times New Roman" w:hAnsi="Times New Roman" w:cs="Times New Roman"/>
          <w:sz w:val="28"/>
          <w:szCs w:val="28"/>
        </w:rPr>
        <w:t>ед. Н.М. Коршунова. – Москва</w:t>
      </w:r>
      <w:proofErr w:type="gramStart"/>
      <w:r w:rsidRPr="00910AC0">
        <w:rPr>
          <w:rFonts w:ascii="Times New Roman" w:hAnsi="Times New Roman" w:cs="Times New Roman"/>
          <w:sz w:val="28"/>
          <w:szCs w:val="28"/>
        </w:rPr>
        <w:t xml:space="preserve"> :</w:t>
      </w:r>
      <w:proofErr w:type="gramEnd"/>
      <w:r w:rsidRPr="00910AC0">
        <w:rPr>
          <w:rFonts w:ascii="Times New Roman" w:hAnsi="Times New Roman" w:cs="Times New Roman"/>
          <w:sz w:val="28"/>
          <w:szCs w:val="28"/>
        </w:rPr>
        <w:t xml:space="preserve"> Норма, 2006. – 304 </w:t>
      </w:r>
      <w:proofErr w:type="gramStart"/>
      <w:r w:rsidRPr="00910AC0">
        <w:rPr>
          <w:rFonts w:ascii="Times New Roman" w:hAnsi="Times New Roman" w:cs="Times New Roman"/>
          <w:sz w:val="28"/>
          <w:szCs w:val="28"/>
        </w:rPr>
        <w:t>с</w:t>
      </w:r>
      <w:proofErr w:type="gramEnd"/>
      <w:r w:rsidRPr="00910AC0">
        <w:rPr>
          <w:rFonts w:ascii="Times New Roman" w:hAnsi="Times New Roman" w:cs="Times New Roman"/>
          <w:sz w:val="28"/>
          <w:szCs w:val="28"/>
        </w:rPr>
        <w:t>.</w:t>
      </w:r>
    </w:p>
    <w:p w:rsidR="0064682D" w:rsidRDefault="0064682D" w:rsidP="0064682D">
      <w:pPr>
        <w:pStyle w:val="ae"/>
        <w:numPr>
          <w:ilvl w:val="0"/>
          <w:numId w:val="22"/>
        </w:numPr>
        <w:spacing w:after="0" w:line="240" w:lineRule="auto"/>
        <w:ind w:left="0" w:firstLine="902"/>
        <w:jc w:val="both"/>
        <w:rPr>
          <w:rFonts w:ascii="Times New Roman" w:hAnsi="Times New Roman" w:cs="Times New Roman"/>
          <w:sz w:val="28"/>
          <w:szCs w:val="28"/>
        </w:rPr>
      </w:pPr>
      <w:proofErr w:type="spellStart"/>
      <w:r w:rsidRPr="00910AC0">
        <w:rPr>
          <w:rFonts w:ascii="Times New Roman" w:hAnsi="Times New Roman" w:cs="Times New Roman"/>
          <w:sz w:val="28"/>
          <w:szCs w:val="28"/>
        </w:rPr>
        <w:t>Кудашов</w:t>
      </w:r>
      <w:proofErr w:type="spellEnd"/>
      <w:r w:rsidRPr="00910AC0">
        <w:rPr>
          <w:rFonts w:ascii="Times New Roman" w:hAnsi="Times New Roman" w:cs="Times New Roman"/>
          <w:sz w:val="28"/>
          <w:szCs w:val="28"/>
        </w:rPr>
        <w:t>, В.И. Управление интеллектуальной собственностью</w:t>
      </w:r>
      <w:proofErr w:type="gramStart"/>
      <w:r w:rsidRPr="00910AC0">
        <w:rPr>
          <w:rFonts w:ascii="Times New Roman" w:hAnsi="Times New Roman" w:cs="Times New Roman"/>
          <w:sz w:val="28"/>
          <w:szCs w:val="28"/>
        </w:rPr>
        <w:t xml:space="preserve"> :</w:t>
      </w:r>
      <w:proofErr w:type="gramEnd"/>
      <w:r w:rsidRPr="00910AC0">
        <w:rPr>
          <w:rFonts w:ascii="Times New Roman" w:hAnsi="Times New Roman" w:cs="Times New Roman"/>
          <w:sz w:val="28"/>
          <w:szCs w:val="28"/>
        </w:rPr>
        <w:t xml:space="preserve"> учебное пособие / В.И. </w:t>
      </w:r>
      <w:proofErr w:type="spellStart"/>
      <w:r w:rsidRPr="00910AC0">
        <w:rPr>
          <w:rFonts w:ascii="Times New Roman" w:hAnsi="Times New Roman" w:cs="Times New Roman"/>
          <w:sz w:val="28"/>
          <w:szCs w:val="28"/>
        </w:rPr>
        <w:t>Кудашов</w:t>
      </w:r>
      <w:proofErr w:type="spellEnd"/>
      <w:r w:rsidRPr="00910AC0">
        <w:rPr>
          <w:rFonts w:ascii="Times New Roman" w:hAnsi="Times New Roman" w:cs="Times New Roman"/>
          <w:sz w:val="28"/>
          <w:szCs w:val="28"/>
        </w:rPr>
        <w:t>. – Минск</w:t>
      </w:r>
      <w:proofErr w:type="gramStart"/>
      <w:r w:rsidRPr="00910AC0">
        <w:rPr>
          <w:rFonts w:ascii="Times New Roman" w:hAnsi="Times New Roman" w:cs="Times New Roman"/>
          <w:sz w:val="28"/>
          <w:szCs w:val="28"/>
        </w:rPr>
        <w:t xml:space="preserve"> :</w:t>
      </w:r>
      <w:proofErr w:type="gramEnd"/>
      <w:r w:rsidRPr="00910AC0">
        <w:rPr>
          <w:rFonts w:ascii="Times New Roman" w:hAnsi="Times New Roman" w:cs="Times New Roman"/>
          <w:sz w:val="28"/>
          <w:szCs w:val="28"/>
        </w:rPr>
        <w:t xml:space="preserve"> ИВЦ Минфина, 2007. – 360 </w:t>
      </w:r>
      <w:proofErr w:type="gramStart"/>
      <w:r w:rsidRPr="00910AC0">
        <w:rPr>
          <w:rFonts w:ascii="Times New Roman" w:hAnsi="Times New Roman" w:cs="Times New Roman"/>
          <w:sz w:val="28"/>
          <w:szCs w:val="28"/>
        </w:rPr>
        <w:t>с</w:t>
      </w:r>
      <w:proofErr w:type="gramEnd"/>
      <w:r w:rsidRPr="00910AC0">
        <w:rPr>
          <w:rFonts w:ascii="Times New Roman" w:hAnsi="Times New Roman" w:cs="Times New Roman"/>
          <w:sz w:val="28"/>
          <w:szCs w:val="28"/>
        </w:rPr>
        <w:t>.</w:t>
      </w:r>
    </w:p>
    <w:p w:rsidR="0064682D" w:rsidRPr="000551D4" w:rsidRDefault="0064682D" w:rsidP="0064682D">
      <w:pPr>
        <w:pStyle w:val="ae"/>
        <w:numPr>
          <w:ilvl w:val="0"/>
          <w:numId w:val="22"/>
        </w:numPr>
        <w:tabs>
          <w:tab w:val="left" w:pos="1134"/>
        </w:tabs>
        <w:spacing w:after="0" w:line="240" w:lineRule="auto"/>
        <w:ind w:left="0" w:firstLine="902"/>
        <w:jc w:val="both"/>
        <w:rPr>
          <w:rFonts w:ascii="Times New Roman" w:hAnsi="Times New Roman" w:cs="Times New Roman"/>
          <w:sz w:val="28"/>
          <w:szCs w:val="28"/>
        </w:rPr>
      </w:pPr>
      <w:proofErr w:type="spellStart"/>
      <w:r w:rsidRPr="000551D4">
        <w:rPr>
          <w:rFonts w:ascii="Times New Roman" w:hAnsi="Times New Roman" w:cs="Times New Roman"/>
          <w:sz w:val="28"/>
          <w:szCs w:val="28"/>
        </w:rPr>
        <w:t>Леанович</w:t>
      </w:r>
      <w:proofErr w:type="spellEnd"/>
      <w:r w:rsidRPr="000551D4">
        <w:rPr>
          <w:rFonts w:ascii="Times New Roman" w:hAnsi="Times New Roman" w:cs="Times New Roman"/>
          <w:sz w:val="28"/>
          <w:szCs w:val="28"/>
        </w:rPr>
        <w:t>, Е. Б. Права интеллектуальной собственности на мировом рынке: перспективы для Республики Беларусь / Е. Б. </w:t>
      </w:r>
      <w:proofErr w:type="spellStart"/>
      <w:r w:rsidRPr="000551D4">
        <w:rPr>
          <w:rFonts w:ascii="Times New Roman" w:hAnsi="Times New Roman" w:cs="Times New Roman"/>
          <w:sz w:val="28"/>
          <w:szCs w:val="28"/>
        </w:rPr>
        <w:t>Леанович</w:t>
      </w:r>
      <w:proofErr w:type="spellEnd"/>
      <w:r w:rsidRPr="000551D4">
        <w:rPr>
          <w:rFonts w:ascii="Times New Roman" w:hAnsi="Times New Roman" w:cs="Times New Roman"/>
          <w:sz w:val="28"/>
          <w:szCs w:val="28"/>
        </w:rPr>
        <w:t>. – Минск</w:t>
      </w:r>
      <w:proofErr w:type="gramStart"/>
      <w:r w:rsidRPr="000551D4">
        <w:rPr>
          <w:rFonts w:ascii="Times New Roman" w:hAnsi="Times New Roman" w:cs="Times New Roman"/>
          <w:sz w:val="28"/>
          <w:szCs w:val="28"/>
        </w:rPr>
        <w:t xml:space="preserve"> :</w:t>
      </w:r>
      <w:proofErr w:type="gramEnd"/>
      <w:r w:rsidRPr="000551D4">
        <w:rPr>
          <w:rFonts w:ascii="Times New Roman" w:hAnsi="Times New Roman" w:cs="Times New Roman"/>
          <w:sz w:val="28"/>
          <w:szCs w:val="28"/>
        </w:rPr>
        <w:t xml:space="preserve"> БГУ, 2018. – 183 с.</w:t>
      </w:r>
    </w:p>
    <w:p w:rsidR="0064682D" w:rsidRPr="00910AC0" w:rsidRDefault="0064682D" w:rsidP="0064682D">
      <w:pPr>
        <w:pStyle w:val="ae"/>
        <w:numPr>
          <w:ilvl w:val="0"/>
          <w:numId w:val="22"/>
        </w:numPr>
        <w:spacing w:after="0" w:line="240" w:lineRule="auto"/>
        <w:ind w:left="0" w:firstLine="902"/>
        <w:jc w:val="both"/>
        <w:rPr>
          <w:rFonts w:ascii="Times New Roman" w:hAnsi="Times New Roman" w:cs="Times New Roman"/>
          <w:b/>
          <w:sz w:val="28"/>
          <w:szCs w:val="28"/>
        </w:rPr>
      </w:pPr>
      <w:r w:rsidRPr="00910AC0">
        <w:rPr>
          <w:rFonts w:ascii="Times New Roman" w:hAnsi="Times New Roman" w:cs="Times New Roman"/>
          <w:sz w:val="28"/>
          <w:szCs w:val="28"/>
        </w:rPr>
        <w:t xml:space="preserve">Лосев, С.С. Научно-практический комментарий к Закону Республики Беларусь «Об авторском праве и смежных правах» / С.С. Лосев. – Минск </w:t>
      </w:r>
      <w:proofErr w:type="gramStart"/>
      <w:r w:rsidRPr="00910AC0">
        <w:rPr>
          <w:rFonts w:ascii="Times New Roman" w:hAnsi="Times New Roman" w:cs="Times New Roman"/>
          <w:sz w:val="28"/>
          <w:szCs w:val="28"/>
        </w:rPr>
        <w:t>:</w:t>
      </w:r>
      <w:proofErr w:type="spellStart"/>
      <w:r w:rsidRPr="00910AC0">
        <w:rPr>
          <w:rFonts w:ascii="Times New Roman" w:hAnsi="Times New Roman" w:cs="Times New Roman"/>
          <w:sz w:val="28"/>
          <w:szCs w:val="28"/>
        </w:rPr>
        <w:t>Б</w:t>
      </w:r>
      <w:proofErr w:type="gramEnd"/>
      <w:r w:rsidRPr="00910AC0">
        <w:rPr>
          <w:rFonts w:ascii="Times New Roman" w:hAnsi="Times New Roman" w:cs="Times New Roman"/>
          <w:sz w:val="28"/>
          <w:szCs w:val="28"/>
        </w:rPr>
        <w:t>изнесофсет</w:t>
      </w:r>
      <w:proofErr w:type="spellEnd"/>
      <w:r w:rsidRPr="00910AC0">
        <w:rPr>
          <w:rFonts w:ascii="Times New Roman" w:hAnsi="Times New Roman" w:cs="Times New Roman"/>
          <w:sz w:val="28"/>
          <w:szCs w:val="28"/>
        </w:rPr>
        <w:t>, 2013. – 300 с.</w:t>
      </w:r>
    </w:p>
    <w:p w:rsidR="0064682D" w:rsidRPr="00E43F81" w:rsidRDefault="0064682D" w:rsidP="0064682D">
      <w:pPr>
        <w:pStyle w:val="ae"/>
        <w:numPr>
          <w:ilvl w:val="0"/>
          <w:numId w:val="22"/>
        </w:numPr>
        <w:spacing w:after="0" w:line="240" w:lineRule="auto"/>
        <w:ind w:left="0" w:firstLine="902"/>
        <w:jc w:val="both"/>
        <w:rPr>
          <w:rFonts w:ascii="Times New Roman" w:hAnsi="Times New Roman" w:cs="Times New Roman"/>
          <w:b/>
          <w:sz w:val="28"/>
          <w:szCs w:val="28"/>
        </w:rPr>
      </w:pPr>
      <w:r w:rsidRPr="00910AC0">
        <w:rPr>
          <w:rFonts w:ascii="Times New Roman" w:hAnsi="Times New Roman" w:cs="Times New Roman"/>
          <w:sz w:val="28"/>
          <w:szCs w:val="28"/>
        </w:rPr>
        <w:t>Лосев, С.С. Основы управления интеллектуальной собственностью: учебно-методическое пособие / С.С. Лосев. – Минск</w:t>
      </w:r>
      <w:proofErr w:type="gramStart"/>
      <w:r w:rsidRPr="00910AC0">
        <w:rPr>
          <w:rFonts w:ascii="Times New Roman" w:hAnsi="Times New Roman" w:cs="Times New Roman"/>
          <w:sz w:val="28"/>
          <w:szCs w:val="28"/>
        </w:rPr>
        <w:t xml:space="preserve"> :</w:t>
      </w:r>
      <w:proofErr w:type="gramEnd"/>
      <w:r w:rsidRPr="00910AC0">
        <w:rPr>
          <w:rFonts w:ascii="Times New Roman" w:hAnsi="Times New Roman" w:cs="Times New Roman"/>
          <w:sz w:val="28"/>
          <w:szCs w:val="28"/>
        </w:rPr>
        <w:t xml:space="preserve"> БГЭУ, 2007. – 154 с.</w:t>
      </w:r>
    </w:p>
    <w:p w:rsidR="0064682D" w:rsidRPr="00E43F81" w:rsidRDefault="0064682D" w:rsidP="0064682D">
      <w:pPr>
        <w:pStyle w:val="ae"/>
        <w:numPr>
          <w:ilvl w:val="0"/>
          <w:numId w:val="22"/>
        </w:numPr>
        <w:shd w:val="clear" w:color="auto" w:fill="FFFFFF"/>
        <w:tabs>
          <w:tab w:val="left" w:pos="1134"/>
        </w:tabs>
        <w:spacing w:after="0" w:line="240" w:lineRule="auto"/>
        <w:ind w:left="0" w:firstLine="902"/>
        <w:jc w:val="both"/>
        <w:rPr>
          <w:rFonts w:ascii="Times New Roman" w:hAnsi="Times New Roman" w:cs="Times New Roman"/>
          <w:b/>
          <w:sz w:val="28"/>
          <w:szCs w:val="28"/>
        </w:rPr>
      </w:pPr>
      <w:r w:rsidRPr="00E43F81">
        <w:rPr>
          <w:rFonts w:ascii="Times New Roman" w:hAnsi="Times New Roman" w:cs="Times New Roman"/>
          <w:sz w:val="28"/>
          <w:szCs w:val="28"/>
        </w:rPr>
        <w:t>Право интеллектуальной собственности</w:t>
      </w:r>
      <w:proofErr w:type="gramStart"/>
      <w:r w:rsidRPr="00E43F81">
        <w:rPr>
          <w:rFonts w:ascii="Times New Roman" w:hAnsi="Times New Roman" w:cs="Times New Roman"/>
          <w:sz w:val="28"/>
          <w:szCs w:val="28"/>
        </w:rPr>
        <w:t xml:space="preserve"> :</w:t>
      </w:r>
      <w:proofErr w:type="gramEnd"/>
      <w:r w:rsidRPr="00E43F81">
        <w:rPr>
          <w:rFonts w:ascii="Times New Roman" w:hAnsi="Times New Roman" w:cs="Times New Roman"/>
          <w:sz w:val="28"/>
          <w:szCs w:val="28"/>
        </w:rPr>
        <w:t xml:space="preserve"> учебник : для студентов высших учебных заведений, обучающихся по юридическим направлениям и специальностям / под редакцией И.А. Близнеца. – Изд. 2-е, переработанное и дополненное. – Москва</w:t>
      </w:r>
      <w:proofErr w:type="gramStart"/>
      <w:r w:rsidRPr="00E43F81">
        <w:rPr>
          <w:rFonts w:ascii="Times New Roman" w:hAnsi="Times New Roman" w:cs="Times New Roman"/>
          <w:sz w:val="28"/>
          <w:szCs w:val="28"/>
        </w:rPr>
        <w:t xml:space="preserve"> :</w:t>
      </w:r>
      <w:proofErr w:type="gramEnd"/>
      <w:r w:rsidRPr="00E43F81">
        <w:rPr>
          <w:rFonts w:ascii="Times New Roman" w:hAnsi="Times New Roman" w:cs="Times New Roman"/>
          <w:sz w:val="28"/>
          <w:szCs w:val="28"/>
        </w:rPr>
        <w:t xml:space="preserve"> Проспект, 2022. – 891 </w:t>
      </w:r>
      <w:proofErr w:type="gramStart"/>
      <w:r w:rsidRPr="00E43F81">
        <w:rPr>
          <w:rFonts w:ascii="Times New Roman" w:hAnsi="Times New Roman" w:cs="Times New Roman"/>
          <w:sz w:val="28"/>
          <w:szCs w:val="28"/>
        </w:rPr>
        <w:t>с</w:t>
      </w:r>
      <w:proofErr w:type="gramEnd"/>
      <w:r w:rsidRPr="00E43F81">
        <w:rPr>
          <w:rFonts w:ascii="Times New Roman" w:hAnsi="Times New Roman" w:cs="Times New Roman"/>
          <w:sz w:val="28"/>
          <w:szCs w:val="28"/>
        </w:rPr>
        <w:t>.</w:t>
      </w:r>
    </w:p>
    <w:p w:rsidR="0064682D" w:rsidRPr="00910AC0" w:rsidRDefault="0064682D" w:rsidP="0064682D">
      <w:pPr>
        <w:pStyle w:val="ae"/>
        <w:numPr>
          <w:ilvl w:val="0"/>
          <w:numId w:val="22"/>
        </w:numPr>
        <w:spacing w:after="0" w:line="240" w:lineRule="auto"/>
        <w:ind w:left="0" w:firstLine="902"/>
        <w:jc w:val="both"/>
        <w:rPr>
          <w:rFonts w:ascii="Times New Roman" w:hAnsi="Times New Roman" w:cs="Times New Roman"/>
          <w:b/>
          <w:sz w:val="28"/>
          <w:szCs w:val="28"/>
        </w:rPr>
      </w:pPr>
      <w:r w:rsidRPr="00910AC0">
        <w:rPr>
          <w:rFonts w:ascii="Times New Roman" w:hAnsi="Times New Roman" w:cs="Times New Roman"/>
          <w:color w:val="000000"/>
          <w:spacing w:val="-2"/>
          <w:sz w:val="28"/>
          <w:szCs w:val="28"/>
        </w:rPr>
        <w:t xml:space="preserve">Прищепов, М.А. Основы управления интеллектуальной собственностью </w:t>
      </w:r>
      <w:proofErr w:type="gramStart"/>
      <w:r w:rsidRPr="00910AC0">
        <w:rPr>
          <w:rFonts w:ascii="Times New Roman" w:hAnsi="Times New Roman" w:cs="Times New Roman"/>
          <w:color w:val="000000"/>
          <w:spacing w:val="-2"/>
          <w:sz w:val="28"/>
          <w:szCs w:val="28"/>
        </w:rPr>
        <w:t>:</w:t>
      </w:r>
      <w:r w:rsidRPr="00910AC0">
        <w:rPr>
          <w:rFonts w:ascii="Times New Roman" w:hAnsi="Times New Roman" w:cs="Times New Roman"/>
          <w:color w:val="000000"/>
          <w:sz w:val="28"/>
          <w:szCs w:val="28"/>
        </w:rPr>
        <w:t>у</w:t>
      </w:r>
      <w:proofErr w:type="gramEnd"/>
      <w:r w:rsidRPr="00910AC0">
        <w:rPr>
          <w:rFonts w:ascii="Times New Roman" w:hAnsi="Times New Roman" w:cs="Times New Roman"/>
          <w:color w:val="000000"/>
          <w:sz w:val="28"/>
          <w:szCs w:val="28"/>
        </w:rPr>
        <w:t>чебное пособие / М.А. Прищепов, Е.М. Савицкий, Н.Е. Савицкая. – Минск</w:t>
      </w:r>
      <w:proofErr w:type="gramStart"/>
      <w:r w:rsidRPr="00910AC0">
        <w:rPr>
          <w:rFonts w:ascii="Times New Roman" w:hAnsi="Times New Roman" w:cs="Times New Roman"/>
          <w:color w:val="000000"/>
          <w:sz w:val="28"/>
          <w:szCs w:val="28"/>
        </w:rPr>
        <w:t xml:space="preserve"> :</w:t>
      </w:r>
      <w:proofErr w:type="gramEnd"/>
      <w:r w:rsidRPr="00910AC0">
        <w:rPr>
          <w:rFonts w:ascii="Times New Roman" w:hAnsi="Times New Roman" w:cs="Times New Roman"/>
          <w:color w:val="000000"/>
          <w:sz w:val="28"/>
          <w:szCs w:val="28"/>
        </w:rPr>
        <w:t xml:space="preserve"> БГАТУ, 2012. – 196 с.</w:t>
      </w:r>
    </w:p>
    <w:p w:rsidR="0064682D" w:rsidRPr="00910AC0" w:rsidRDefault="0064682D" w:rsidP="0064682D">
      <w:pPr>
        <w:pStyle w:val="ae"/>
        <w:numPr>
          <w:ilvl w:val="0"/>
          <w:numId w:val="22"/>
        </w:numPr>
        <w:spacing w:after="0" w:line="240" w:lineRule="auto"/>
        <w:ind w:left="0" w:firstLine="902"/>
        <w:jc w:val="both"/>
        <w:rPr>
          <w:rFonts w:ascii="Times New Roman" w:hAnsi="Times New Roman" w:cs="Times New Roman"/>
          <w:sz w:val="28"/>
          <w:szCs w:val="28"/>
        </w:rPr>
      </w:pPr>
      <w:proofErr w:type="spellStart"/>
      <w:r w:rsidRPr="00910AC0">
        <w:rPr>
          <w:rFonts w:ascii="Times New Roman" w:hAnsi="Times New Roman" w:cs="Times New Roman"/>
          <w:sz w:val="28"/>
          <w:szCs w:val="28"/>
        </w:rPr>
        <w:t>Станишевская</w:t>
      </w:r>
      <w:proofErr w:type="spellEnd"/>
      <w:r w:rsidRPr="00910AC0">
        <w:rPr>
          <w:rFonts w:ascii="Times New Roman" w:hAnsi="Times New Roman" w:cs="Times New Roman"/>
          <w:sz w:val="28"/>
          <w:szCs w:val="28"/>
        </w:rPr>
        <w:t>, Л.П. Основы управления интеллектуальной собственностью</w:t>
      </w:r>
      <w:proofErr w:type="gramStart"/>
      <w:r w:rsidRPr="00910AC0">
        <w:rPr>
          <w:rFonts w:ascii="Times New Roman" w:hAnsi="Times New Roman" w:cs="Times New Roman"/>
          <w:sz w:val="28"/>
          <w:szCs w:val="28"/>
        </w:rPr>
        <w:t xml:space="preserve"> :</w:t>
      </w:r>
      <w:proofErr w:type="gramEnd"/>
      <w:r w:rsidRPr="00910AC0">
        <w:rPr>
          <w:rFonts w:ascii="Times New Roman" w:hAnsi="Times New Roman" w:cs="Times New Roman"/>
          <w:sz w:val="28"/>
          <w:szCs w:val="28"/>
        </w:rPr>
        <w:t xml:space="preserve"> учебно-методическое пособие / Л.П. </w:t>
      </w:r>
      <w:proofErr w:type="spellStart"/>
      <w:r w:rsidRPr="00910AC0">
        <w:rPr>
          <w:rFonts w:ascii="Times New Roman" w:hAnsi="Times New Roman" w:cs="Times New Roman"/>
          <w:sz w:val="28"/>
          <w:szCs w:val="28"/>
        </w:rPr>
        <w:t>Станишевская</w:t>
      </w:r>
      <w:proofErr w:type="spellEnd"/>
      <w:r w:rsidRPr="00910AC0">
        <w:rPr>
          <w:rFonts w:ascii="Times New Roman" w:hAnsi="Times New Roman" w:cs="Times New Roman"/>
          <w:sz w:val="28"/>
          <w:szCs w:val="28"/>
        </w:rPr>
        <w:t>. – Минск</w:t>
      </w:r>
      <w:proofErr w:type="gramStart"/>
      <w:r w:rsidRPr="00910AC0">
        <w:rPr>
          <w:rFonts w:ascii="Times New Roman" w:hAnsi="Times New Roman" w:cs="Times New Roman"/>
          <w:sz w:val="28"/>
          <w:szCs w:val="28"/>
        </w:rPr>
        <w:t xml:space="preserve"> :</w:t>
      </w:r>
      <w:proofErr w:type="gramEnd"/>
      <w:r w:rsidRPr="00910AC0">
        <w:rPr>
          <w:rFonts w:ascii="Times New Roman" w:hAnsi="Times New Roman" w:cs="Times New Roman"/>
          <w:sz w:val="28"/>
          <w:szCs w:val="28"/>
        </w:rPr>
        <w:t xml:space="preserve"> БГЭУ, 2016. – 140 с.</w:t>
      </w:r>
    </w:p>
    <w:p w:rsidR="0064682D" w:rsidRDefault="0064682D" w:rsidP="00C250E5">
      <w:pPr>
        <w:tabs>
          <w:tab w:val="left" w:pos="0"/>
        </w:tabs>
        <w:spacing w:after="0" w:line="240" w:lineRule="auto"/>
        <w:ind w:firstLine="902"/>
        <w:rPr>
          <w:rFonts w:ascii="Times New Roman" w:hAnsi="Times New Roman" w:cs="Times New Roman"/>
          <w:b/>
          <w:sz w:val="28"/>
          <w:szCs w:val="28"/>
        </w:rPr>
      </w:pPr>
    </w:p>
    <w:p w:rsidR="00C250E5" w:rsidRPr="00910AC0" w:rsidRDefault="00C250E5" w:rsidP="00C250E5">
      <w:pPr>
        <w:tabs>
          <w:tab w:val="left" w:pos="0"/>
        </w:tabs>
        <w:spacing w:after="0" w:line="240" w:lineRule="auto"/>
        <w:ind w:firstLine="902"/>
        <w:rPr>
          <w:rFonts w:ascii="Times New Roman" w:hAnsi="Times New Roman" w:cs="Times New Roman"/>
          <w:b/>
          <w:sz w:val="28"/>
          <w:szCs w:val="28"/>
        </w:rPr>
      </w:pPr>
      <w:r w:rsidRPr="00910AC0">
        <w:rPr>
          <w:rFonts w:ascii="Times New Roman" w:hAnsi="Times New Roman" w:cs="Times New Roman"/>
          <w:b/>
          <w:sz w:val="28"/>
          <w:szCs w:val="28"/>
        </w:rPr>
        <w:t>НОРМАТИВНЫЕ ПРАВОВЫЕ АКТЫ</w:t>
      </w:r>
    </w:p>
    <w:p w:rsidR="00C250E5" w:rsidRPr="00910AC0" w:rsidRDefault="00C250E5" w:rsidP="00C250E5">
      <w:pPr>
        <w:shd w:val="clear" w:color="auto" w:fill="FFFFFF"/>
        <w:spacing w:after="0" w:line="240" w:lineRule="auto"/>
        <w:ind w:firstLine="902"/>
        <w:jc w:val="both"/>
        <w:rPr>
          <w:rFonts w:ascii="Times New Roman" w:hAnsi="Times New Roman" w:cs="Times New Roman"/>
          <w:b/>
          <w:i/>
          <w:color w:val="000000"/>
          <w:sz w:val="28"/>
          <w:szCs w:val="28"/>
        </w:rPr>
      </w:pPr>
      <w:r w:rsidRPr="00910AC0">
        <w:rPr>
          <w:rFonts w:ascii="Times New Roman" w:hAnsi="Times New Roman" w:cs="Times New Roman"/>
          <w:b/>
          <w:i/>
          <w:color w:val="000000"/>
          <w:sz w:val="28"/>
          <w:szCs w:val="28"/>
        </w:rPr>
        <w:t>Международные договоры</w:t>
      </w:r>
    </w:p>
    <w:p w:rsidR="00C250E5" w:rsidRPr="00910AC0" w:rsidRDefault="00C250E5" w:rsidP="00C250E5">
      <w:pPr>
        <w:pStyle w:val="ae"/>
        <w:numPr>
          <w:ilvl w:val="0"/>
          <w:numId w:val="21"/>
        </w:numPr>
        <w:shd w:val="clear" w:color="auto" w:fill="FFFFFF"/>
        <w:tabs>
          <w:tab w:val="left" w:pos="1162"/>
        </w:tabs>
        <w:spacing w:after="0" w:line="240" w:lineRule="auto"/>
        <w:ind w:left="0" w:firstLine="902"/>
        <w:jc w:val="both"/>
        <w:rPr>
          <w:rFonts w:ascii="Times New Roman" w:hAnsi="Times New Roman" w:cs="Times New Roman"/>
          <w:sz w:val="28"/>
          <w:szCs w:val="28"/>
        </w:rPr>
      </w:pPr>
      <w:r w:rsidRPr="00910AC0">
        <w:rPr>
          <w:rFonts w:ascii="Times New Roman" w:hAnsi="Times New Roman" w:cs="Times New Roman"/>
          <w:color w:val="000000"/>
          <w:sz w:val="28"/>
          <w:szCs w:val="28"/>
        </w:rPr>
        <w:t>Парижская конвенция по охране промышленной собственности (1883 г.) [Электронный ресурс]. – Режим доступа</w:t>
      </w:r>
      <w:proofErr w:type="gramStart"/>
      <w:r w:rsidRPr="00910AC0">
        <w:rPr>
          <w:rFonts w:ascii="Times New Roman" w:hAnsi="Times New Roman" w:cs="Times New Roman"/>
          <w:color w:val="000000"/>
          <w:sz w:val="28"/>
          <w:szCs w:val="28"/>
        </w:rPr>
        <w:t xml:space="preserve"> :</w:t>
      </w:r>
      <w:proofErr w:type="gramEnd"/>
      <w:r w:rsidRPr="00910AC0">
        <w:rPr>
          <w:rFonts w:ascii="Times New Roman" w:hAnsi="Times New Roman" w:cs="Times New Roman"/>
          <w:color w:val="000000"/>
          <w:sz w:val="28"/>
          <w:szCs w:val="28"/>
        </w:rPr>
        <w:t xml:space="preserve"> </w:t>
      </w:r>
      <w:hyperlink r:id="rId16" w:history="1">
        <w:r w:rsidRPr="00910AC0">
          <w:rPr>
            <w:rStyle w:val="af0"/>
            <w:rFonts w:ascii="Times New Roman" w:hAnsi="Times New Roman" w:cs="Times New Roman"/>
            <w:sz w:val="28"/>
            <w:szCs w:val="28"/>
          </w:rPr>
          <w:t>https://docs.cntd.ru/document/1900359</w:t>
        </w:r>
      </w:hyperlink>
      <w:r>
        <w:rPr>
          <w:rFonts w:ascii="Times New Roman" w:hAnsi="Times New Roman" w:cs="Times New Roman"/>
          <w:sz w:val="28"/>
          <w:szCs w:val="28"/>
        </w:rPr>
        <w:t>. – Дата доступа : 12.05.2023</w:t>
      </w:r>
      <w:r w:rsidRPr="00910AC0">
        <w:rPr>
          <w:rFonts w:ascii="Times New Roman" w:hAnsi="Times New Roman" w:cs="Times New Roman"/>
          <w:sz w:val="28"/>
          <w:szCs w:val="28"/>
        </w:rPr>
        <w:t>.</w:t>
      </w:r>
    </w:p>
    <w:p w:rsidR="00C250E5" w:rsidRPr="00910AC0" w:rsidRDefault="00C250E5" w:rsidP="00C250E5">
      <w:pPr>
        <w:pStyle w:val="ae"/>
        <w:numPr>
          <w:ilvl w:val="0"/>
          <w:numId w:val="21"/>
        </w:numPr>
        <w:shd w:val="clear" w:color="auto" w:fill="FFFFFF"/>
        <w:tabs>
          <w:tab w:val="left" w:pos="1162"/>
        </w:tabs>
        <w:spacing w:after="0" w:line="240" w:lineRule="auto"/>
        <w:ind w:left="0" w:firstLine="902"/>
        <w:jc w:val="both"/>
        <w:rPr>
          <w:rFonts w:ascii="Times New Roman" w:hAnsi="Times New Roman" w:cs="Times New Roman"/>
          <w:sz w:val="28"/>
          <w:szCs w:val="28"/>
        </w:rPr>
      </w:pPr>
      <w:r w:rsidRPr="00910AC0">
        <w:rPr>
          <w:rFonts w:ascii="Times New Roman" w:hAnsi="Times New Roman" w:cs="Times New Roman"/>
          <w:color w:val="000000"/>
          <w:sz w:val="28"/>
          <w:szCs w:val="28"/>
        </w:rPr>
        <w:t xml:space="preserve">Мадридское соглашение о международной регистрации знаков </w:t>
      </w:r>
      <w:r w:rsidRPr="00910AC0">
        <w:rPr>
          <w:rFonts w:ascii="Times New Roman" w:hAnsi="Times New Roman" w:cs="Times New Roman"/>
          <w:sz w:val="28"/>
          <w:szCs w:val="28"/>
        </w:rPr>
        <w:t>(1891 г.) [Электронный ресурс]. – Режим доступа</w:t>
      </w:r>
      <w:proofErr w:type="gramStart"/>
      <w:r w:rsidRPr="00910AC0">
        <w:rPr>
          <w:rFonts w:ascii="Times New Roman" w:hAnsi="Times New Roman" w:cs="Times New Roman"/>
          <w:sz w:val="28"/>
          <w:szCs w:val="28"/>
        </w:rPr>
        <w:t xml:space="preserve"> :</w:t>
      </w:r>
      <w:proofErr w:type="gramEnd"/>
      <w:r w:rsidRPr="00910AC0">
        <w:rPr>
          <w:rFonts w:ascii="Times New Roman" w:hAnsi="Times New Roman" w:cs="Times New Roman"/>
          <w:sz w:val="28"/>
          <w:szCs w:val="28"/>
        </w:rPr>
        <w:t xml:space="preserve"> </w:t>
      </w:r>
      <w:hyperlink r:id="rId17" w:history="1">
        <w:r w:rsidRPr="00910AC0">
          <w:rPr>
            <w:rStyle w:val="af0"/>
            <w:rFonts w:ascii="Times New Roman" w:hAnsi="Times New Roman" w:cs="Times New Roman"/>
            <w:sz w:val="28"/>
            <w:szCs w:val="28"/>
          </w:rPr>
          <w:t>https://docs.cntd.ru/document/1902909</w:t>
        </w:r>
      </w:hyperlink>
      <w:r>
        <w:rPr>
          <w:rFonts w:ascii="Times New Roman" w:hAnsi="Times New Roman" w:cs="Times New Roman"/>
          <w:sz w:val="28"/>
          <w:szCs w:val="28"/>
        </w:rPr>
        <w:t>. – Дата доступа : 12.05.2023</w:t>
      </w:r>
      <w:r w:rsidRPr="00910AC0">
        <w:rPr>
          <w:rFonts w:ascii="Times New Roman" w:hAnsi="Times New Roman" w:cs="Times New Roman"/>
          <w:sz w:val="28"/>
          <w:szCs w:val="28"/>
        </w:rPr>
        <w:t>.</w:t>
      </w:r>
    </w:p>
    <w:p w:rsidR="00C250E5" w:rsidRPr="00910AC0" w:rsidRDefault="00C250E5" w:rsidP="00C250E5">
      <w:pPr>
        <w:pStyle w:val="ae"/>
        <w:numPr>
          <w:ilvl w:val="0"/>
          <w:numId w:val="21"/>
        </w:numPr>
        <w:shd w:val="clear" w:color="auto" w:fill="FFFFFF"/>
        <w:tabs>
          <w:tab w:val="left" w:pos="1162"/>
        </w:tabs>
        <w:spacing w:after="0" w:line="240" w:lineRule="auto"/>
        <w:ind w:left="0" w:firstLine="902"/>
        <w:jc w:val="both"/>
        <w:rPr>
          <w:rFonts w:ascii="Times New Roman" w:hAnsi="Times New Roman" w:cs="Times New Roman"/>
          <w:sz w:val="28"/>
          <w:szCs w:val="28"/>
        </w:rPr>
      </w:pPr>
      <w:r w:rsidRPr="00910AC0">
        <w:rPr>
          <w:rFonts w:ascii="Times New Roman" w:hAnsi="Times New Roman" w:cs="Times New Roman"/>
          <w:sz w:val="28"/>
          <w:szCs w:val="28"/>
        </w:rPr>
        <w:t>Протокол к Мадридскому соглашению о международной регистрации знаков (1989 г.) [Электронный ресурс]. – Режим доступа</w:t>
      </w:r>
      <w:proofErr w:type="gramStart"/>
      <w:r w:rsidRPr="00910AC0">
        <w:rPr>
          <w:rFonts w:ascii="Times New Roman" w:hAnsi="Times New Roman" w:cs="Times New Roman"/>
          <w:sz w:val="28"/>
          <w:szCs w:val="28"/>
        </w:rPr>
        <w:t xml:space="preserve"> :</w:t>
      </w:r>
      <w:proofErr w:type="gramEnd"/>
      <w:r w:rsidRPr="00910AC0">
        <w:rPr>
          <w:rFonts w:ascii="Times New Roman" w:hAnsi="Times New Roman" w:cs="Times New Roman"/>
          <w:sz w:val="28"/>
          <w:szCs w:val="28"/>
        </w:rPr>
        <w:t xml:space="preserve"> </w:t>
      </w:r>
      <w:hyperlink r:id="rId18" w:history="1">
        <w:r w:rsidRPr="00910AC0">
          <w:rPr>
            <w:rStyle w:val="af0"/>
            <w:rFonts w:ascii="Times New Roman" w:hAnsi="Times New Roman" w:cs="Times New Roman"/>
            <w:sz w:val="28"/>
            <w:szCs w:val="28"/>
          </w:rPr>
          <w:t>https://docs.cntd.ru/document/901868597</w:t>
        </w:r>
      </w:hyperlink>
      <w:r>
        <w:rPr>
          <w:rFonts w:ascii="Times New Roman" w:hAnsi="Times New Roman" w:cs="Times New Roman"/>
          <w:sz w:val="28"/>
          <w:szCs w:val="28"/>
        </w:rPr>
        <w:t>. – Дата доступа : 12.05.2023</w:t>
      </w:r>
      <w:r w:rsidRPr="00910AC0">
        <w:rPr>
          <w:rFonts w:ascii="Times New Roman" w:hAnsi="Times New Roman" w:cs="Times New Roman"/>
          <w:sz w:val="28"/>
          <w:szCs w:val="28"/>
        </w:rPr>
        <w:t>.</w:t>
      </w:r>
    </w:p>
    <w:p w:rsidR="00C250E5" w:rsidRPr="00910AC0" w:rsidRDefault="00C250E5" w:rsidP="00C250E5">
      <w:pPr>
        <w:pStyle w:val="ae"/>
        <w:numPr>
          <w:ilvl w:val="0"/>
          <w:numId w:val="21"/>
        </w:numPr>
        <w:shd w:val="clear" w:color="auto" w:fill="FFFFFF"/>
        <w:tabs>
          <w:tab w:val="left" w:pos="1162"/>
        </w:tabs>
        <w:spacing w:after="0" w:line="240" w:lineRule="auto"/>
        <w:ind w:left="0" w:firstLine="902"/>
        <w:jc w:val="both"/>
        <w:rPr>
          <w:rFonts w:ascii="Times New Roman" w:hAnsi="Times New Roman" w:cs="Times New Roman"/>
          <w:sz w:val="28"/>
          <w:szCs w:val="28"/>
        </w:rPr>
      </w:pPr>
      <w:r w:rsidRPr="00910AC0">
        <w:rPr>
          <w:rFonts w:ascii="Times New Roman" w:hAnsi="Times New Roman" w:cs="Times New Roman"/>
          <w:sz w:val="28"/>
          <w:szCs w:val="28"/>
        </w:rPr>
        <w:t>Конвенция, учреждающая Всемирную организацию интеллектуальной собственности (1967 г.) [Электронный ресурс]. – Режим доступа</w:t>
      </w:r>
      <w:proofErr w:type="gramStart"/>
      <w:r w:rsidRPr="00910AC0">
        <w:rPr>
          <w:rFonts w:ascii="Times New Roman" w:hAnsi="Times New Roman" w:cs="Times New Roman"/>
          <w:sz w:val="28"/>
          <w:szCs w:val="28"/>
        </w:rPr>
        <w:t xml:space="preserve"> :</w:t>
      </w:r>
      <w:proofErr w:type="gramEnd"/>
      <w:r w:rsidRPr="00910AC0">
        <w:rPr>
          <w:rFonts w:ascii="Times New Roman" w:hAnsi="Times New Roman" w:cs="Times New Roman"/>
          <w:sz w:val="28"/>
          <w:szCs w:val="28"/>
        </w:rPr>
        <w:t xml:space="preserve"> </w:t>
      </w:r>
      <w:hyperlink r:id="rId19" w:history="1">
        <w:r w:rsidRPr="00910AC0">
          <w:rPr>
            <w:rStyle w:val="af0"/>
            <w:rFonts w:ascii="Times New Roman" w:hAnsi="Times New Roman" w:cs="Times New Roman"/>
            <w:sz w:val="28"/>
            <w:szCs w:val="28"/>
          </w:rPr>
          <w:t>https://docs.cntd.ru/document/1900270</w:t>
        </w:r>
      </w:hyperlink>
      <w:r>
        <w:rPr>
          <w:rFonts w:ascii="Times New Roman" w:hAnsi="Times New Roman" w:cs="Times New Roman"/>
          <w:sz w:val="28"/>
          <w:szCs w:val="28"/>
        </w:rPr>
        <w:t>. – Дата доступа : 12.05.2023</w:t>
      </w:r>
      <w:r w:rsidRPr="00910AC0">
        <w:rPr>
          <w:rFonts w:ascii="Times New Roman" w:hAnsi="Times New Roman" w:cs="Times New Roman"/>
          <w:sz w:val="28"/>
          <w:szCs w:val="28"/>
        </w:rPr>
        <w:t>.</w:t>
      </w:r>
    </w:p>
    <w:p w:rsidR="00C250E5" w:rsidRPr="00910AC0" w:rsidRDefault="00C250E5" w:rsidP="00C250E5">
      <w:pPr>
        <w:pStyle w:val="ae"/>
        <w:numPr>
          <w:ilvl w:val="0"/>
          <w:numId w:val="21"/>
        </w:numPr>
        <w:shd w:val="clear" w:color="auto" w:fill="FFFFFF"/>
        <w:tabs>
          <w:tab w:val="left" w:pos="1162"/>
        </w:tabs>
        <w:spacing w:after="0" w:line="240" w:lineRule="auto"/>
        <w:ind w:left="0" w:firstLine="902"/>
        <w:jc w:val="both"/>
        <w:rPr>
          <w:rFonts w:ascii="Times New Roman" w:hAnsi="Times New Roman" w:cs="Times New Roman"/>
          <w:sz w:val="28"/>
          <w:szCs w:val="28"/>
        </w:rPr>
      </w:pPr>
      <w:r w:rsidRPr="00910AC0">
        <w:rPr>
          <w:rFonts w:ascii="Times New Roman" w:hAnsi="Times New Roman" w:cs="Times New Roman"/>
          <w:color w:val="000000"/>
          <w:sz w:val="28"/>
          <w:szCs w:val="28"/>
        </w:rPr>
        <w:t xml:space="preserve">Договор о патентной кооперации («PCT») </w:t>
      </w:r>
      <w:r w:rsidRPr="00910AC0">
        <w:rPr>
          <w:rFonts w:ascii="Times New Roman" w:hAnsi="Times New Roman" w:cs="Times New Roman"/>
          <w:sz w:val="28"/>
          <w:szCs w:val="28"/>
        </w:rPr>
        <w:t>[Электронный ресурс]</w:t>
      </w:r>
      <w:proofErr w:type="gramStart"/>
      <w:r w:rsidRPr="00910AC0">
        <w:rPr>
          <w:rFonts w:ascii="Times New Roman" w:hAnsi="Times New Roman" w:cs="Times New Roman"/>
          <w:sz w:val="28"/>
          <w:szCs w:val="28"/>
        </w:rPr>
        <w:t xml:space="preserve"> </w:t>
      </w:r>
      <w:r w:rsidRPr="00910AC0">
        <w:rPr>
          <w:rFonts w:ascii="Times New Roman" w:hAnsi="Times New Roman" w:cs="Times New Roman"/>
          <w:color w:val="000000"/>
          <w:sz w:val="28"/>
          <w:szCs w:val="28"/>
        </w:rPr>
        <w:t>:</w:t>
      </w:r>
      <w:proofErr w:type="gramEnd"/>
      <w:r w:rsidRPr="00910AC0">
        <w:rPr>
          <w:rFonts w:ascii="Times New Roman" w:hAnsi="Times New Roman" w:cs="Times New Roman"/>
          <w:color w:val="000000"/>
          <w:sz w:val="28"/>
          <w:szCs w:val="28"/>
        </w:rPr>
        <w:t xml:space="preserve"> подписанный в Вашингтоне 19 июня 1970 г., пересмотренный 28 сентября 1979 г., измененный 3 февраля 1984 г. и 3 октября 2001 г. – Режим доступа : </w:t>
      </w:r>
      <w:hyperlink r:id="rId20" w:history="1">
        <w:r w:rsidRPr="00910AC0">
          <w:rPr>
            <w:rStyle w:val="af0"/>
            <w:rFonts w:ascii="Times New Roman" w:hAnsi="Times New Roman" w:cs="Times New Roman"/>
            <w:sz w:val="28"/>
            <w:szCs w:val="28"/>
          </w:rPr>
          <w:t>https://base.garant.ru/2540241/</w:t>
        </w:r>
      </w:hyperlink>
      <w:r>
        <w:rPr>
          <w:rFonts w:ascii="Times New Roman" w:hAnsi="Times New Roman" w:cs="Times New Roman"/>
          <w:sz w:val="28"/>
          <w:szCs w:val="28"/>
        </w:rPr>
        <w:t>. – Дата доступа : 12.05.2023</w:t>
      </w:r>
      <w:r w:rsidRPr="00910AC0">
        <w:rPr>
          <w:rFonts w:ascii="Times New Roman" w:hAnsi="Times New Roman" w:cs="Times New Roman"/>
          <w:sz w:val="28"/>
          <w:szCs w:val="28"/>
        </w:rPr>
        <w:t>.</w:t>
      </w:r>
    </w:p>
    <w:p w:rsidR="00C250E5" w:rsidRPr="00910AC0" w:rsidRDefault="00C250E5" w:rsidP="00C250E5">
      <w:pPr>
        <w:pStyle w:val="ae"/>
        <w:numPr>
          <w:ilvl w:val="0"/>
          <w:numId w:val="21"/>
        </w:numPr>
        <w:shd w:val="clear" w:color="auto" w:fill="FFFFFF"/>
        <w:tabs>
          <w:tab w:val="left" w:pos="1162"/>
        </w:tabs>
        <w:spacing w:after="0" w:line="240" w:lineRule="auto"/>
        <w:ind w:left="0" w:firstLine="902"/>
        <w:jc w:val="both"/>
        <w:rPr>
          <w:rFonts w:ascii="Times New Roman" w:hAnsi="Times New Roman" w:cs="Times New Roman"/>
          <w:sz w:val="28"/>
          <w:szCs w:val="28"/>
        </w:rPr>
      </w:pPr>
      <w:r w:rsidRPr="00910AC0">
        <w:rPr>
          <w:rFonts w:ascii="Times New Roman" w:hAnsi="Times New Roman" w:cs="Times New Roman"/>
          <w:color w:val="000000"/>
          <w:sz w:val="28"/>
          <w:szCs w:val="28"/>
        </w:rPr>
        <w:t xml:space="preserve">Евразийская патентная конвенция (1994 г.) </w:t>
      </w:r>
      <w:r w:rsidRPr="00910AC0">
        <w:rPr>
          <w:rFonts w:ascii="Times New Roman" w:hAnsi="Times New Roman" w:cs="Times New Roman"/>
          <w:sz w:val="28"/>
          <w:szCs w:val="28"/>
        </w:rPr>
        <w:t>[Электронный ресурс]. – Режим доступа</w:t>
      </w:r>
      <w:proofErr w:type="gramStart"/>
      <w:r w:rsidRPr="00910AC0">
        <w:rPr>
          <w:rFonts w:ascii="Times New Roman" w:hAnsi="Times New Roman" w:cs="Times New Roman"/>
          <w:sz w:val="28"/>
          <w:szCs w:val="28"/>
        </w:rPr>
        <w:t xml:space="preserve"> :</w:t>
      </w:r>
      <w:proofErr w:type="gramEnd"/>
      <w:r w:rsidRPr="00910AC0">
        <w:rPr>
          <w:rFonts w:ascii="Times New Roman" w:hAnsi="Times New Roman" w:cs="Times New Roman"/>
          <w:sz w:val="28"/>
          <w:szCs w:val="28"/>
        </w:rPr>
        <w:t xml:space="preserve"> </w:t>
      </w:r>
      <w:hyperlink r:id="rId21" w:history="1">
        <w:r w:rsidRPr="00910AC0">
          <w:rPr>
            <w:rStyle w:val="af0"/>
            <w:rFonts w:ascii="Times New Roman" w:hAnsi="Times New Roman" w:cs="Times New Roman"/>
            <w:sz w:val="28"/>
            <w:szCs w:val="28"/>
          </w:rPr>
          <w:t>https://docs.cntd.ru/document/1901192</w:t>
        </w:r>
      </w:hyperlink>
      <w:r>
        <w:rPr>
          <w:rFonts w:ascii="Times New Roman" w:hAnsi="Times New Roman" w:cs="Times New Roman"/>
          <w:sz w:val="28"/>
          <w:szCs w:val="28"/>
        </w:rPr>
        <w:t>. – Дата доступа : 12.05.2023</w:t>
      </w:r>
      <w:r w:rsidRPr="00910AC0">
        <w:rPr>
          <w:rFonts w:ascii="Times New Roman" w:hAnsi="Times New Roman" w:cs="Times New Roman"/>
          <w:sz w:val="28"/>
          <w:szCs w:val="28"/>
        </w:rPr>
        <w:t>.</w:t>
      </w:r>
    </w:p>
    <w:p w:rsidR="00C250E5" w:rsidRPr="00910AC0" w:rsidRDefault="00C250E5" w:rsidP="00C250E5">
      <w:pPr>
        <w:pStyle w:val="ae"/>
        <w:numPr>
          <w:ilvl w:val="0"/>
          <w:numId w:val="21"/>
        </w:numPr>
        <w:shd w:val="clear" w:color="auto" w:fill="FFFFFF"/>
        <w:tabs>
          <w:tab w:val="left" w:pos="1162"/>
        </w:tabs>
        <w:spacing w:after="0" w:line="240" w:lineRule="auto"/>
        <w:ind w:left="0"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lastRenderedPageBreak/>
        <w:t xml:space="preserve">Договор ВОИС по авторскому праву (1996 г.) </w:t>
      </w:r>
      <w:r w:rsidRPr="00910AC0">
        <w:rPr>
          <w:rFonts w:ascii="Times New Roman" w:hAnsi="Times New Roman" w:cs="Times New Roman"/>
          <w:sz w:val="28"/>
          <w:szCs w:val="28"/>
        </w:rPr>
        <w:t>[Электронный ресурс]. – Режим доступа</w:t>
      </w:r>
      <w:proofErr w:type="gramStart"/>
      <w:r w:rsidRPr="00910AC0">
        <w:rPr>
          <w:rFonts w:ascii="Times New Roman" w:hAnsi="Times New Roman" w:cs="Times New Roman"/>
          <w:sz w:val="28"/>
          <w:szCs w:val="28"/>
        </w:rPr>
        <w:t xml:space="preserve"> :</w:t>
      </w:r>
      <w:proofErr w:type="gramEnd"/>
      <w:r w:rsidRPr="00910AC0">
        <w:rPr>
          <w:rFonts w:ascii="Times New Roman" w:hAnsi="Times New Roman" w:cs="Times New Roman"/>
          <w:sz w:val="28"/>
          <w:szCs w:val="28"/>
        </w:rPr>
        <w:t xml:space="preserve"> </w:t>
      </w:r>
      <w:hyperlink r:id="rId22" w:history="1">
        <w:r w:rsidRPr="00910AC0">
          <w:rPr>
            <w:rStyle w:val="af0"/>
            <w:rFonts w:ascii="Times New Roman" w:hAnsi="Times New Roman" w:cs="Times New Roman"/>
            <w:sz w:val="28"/>
            <w:szCs w:val="28"/>
          </w:rPr>
          <w:t>https://docs.cntd.ru/document/901817956</w:t>
        </w:r>
      </w:hyperlink>
      <w:r>
        <w:rPr>
          <w:rFonts w:ascii="Times New Roman" w:hAnsi="Times New Roman" w:cs="Times New Roman"/>
          <w:sz w:val="28"/>
          <w:szCs w:val="28"/>
        </w:rPr>
        <w:t>. – Дата доступа : 12.05.2023</w:t>
      </w:r>
      <w:r w:rsidRPr="00910AC0">
        <w:rPr>
          <w:rFonts w:ascii="Times New Roman" w:hAnsi="Times New Roman" w:cs="Times New Roman"/>
          <w:sz w:val="28"/>
          <w:szCs w:val="28"/>
        </w:rPr>
        <w:t>.</w:t>
      </w:r>
    </w:p>
    <w:p w:rsidR="00C250E5" w:rsidRPr="00910AC0" w:rsidRDefault="00C250E5" w:rsidP="00C250E5">
      <w:pPr>
        <w:shd w:val="clear" w:color="auto" w:fill="FFFFFF"/>
        <w:spacing w:after="0" w:line="240" w:lineRule="auto"/>
        <w:ind w:firstLine="902"/>
        <w:jc w:val="both"/>
        <w:rPr>
          <w:rFonts w:ascii="Times New Roman" w:hAnsi="Times New Roman" w:cs="Times New Roman"/>
          <w:b/>
          <w:i/>
          <w:color w:val="000000"/>
          <w:sz w:val="28"/>
          <w:szCs w:val="28"/>
        </w:rPr>
      </w:pPr>
      <w:r w:rsidRPr="00910AC0">
        <w:rPr>
          <w:rFonts w:ascii="Times New Roman" w:hAnsi="Times New Roman" w:cs="Times New Roman"/>
          <w:b/>
          <w:i/>
          <w:color w:val="000000"/>
          <w:sz w:val="28"/>
          <w:szCs w:val="28"/>
        </w:rPr>
        <w:t>Национальное законодательство</w:t>
      </w:r>
    </w:p>
    <w:p w:rsidR="00C250E5" w:rsidRPr="00910AC0" w:rsidRDefault="00C250E5" w:rsidP="00C250E5">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1. Гражданский кодекс Республики Беларусь: принят Палатой представителей 28 окт. 1998 г.</w:t>
      </w:r>
      <w:proofErr w:type="gramStart"/>
      <w:r w:rsidRPr="00910AC0">
        <w:rPr>
          <w:rFonts w:ascii="Times New Roman" w:hAnsi="Times New Roman" w:cs="Times New Roman"/>
          <w:color w:val="000000"/>
          <w:sz w:val="28"/>
          <w:szCs w:val="28"/>
        </w:rPr>
        <w:t xml:space="preserve"> :</w:t>
      </w:r>
      <w:proofErr w:type="gramEnd"/>
      <w:r w:rsidRPr="00910AC0">
        <w:rPr>
          <w:rFonts w:ascii="Times New Roman" w:hAnsi="Times New Roman" w:cs="Times New Roman"/>
          <w:color w:val="000000"/>
          <w:sz w:val="28"/>
          <w:szCs w:val="28"/>
        </w:rPr>
        <w:t xml:space="preserve"> одобрен Советом Республики 19 </w:t>
      </w:r>
      <w:proofErr w:type="spellStart"/>
      <w:r w:rsidRPr="00910AC0">
        <w:rPr>
          <w:rFonts w:ascii="Times New Roman" w:hAnsi="Times New Roman" w:cs="Times New Roman"/>
          <w:color w:val="000000"/>
          <w:sz w:val="28"/>
          <w:szCs w:val="28"/>
        </w:rPr>
        <w:t>нояб</w:t>
      </w:r>
      <w:proofErr w:type="spellEnd"/>
      <w:r w:rsidRPr="00910AC0">
        <w:rPr>
          <w:rFonts w:ascii="Times New Roman" w:hAnsi="Times New Roman" w:cs="Times New Roman"/>
          <w:color w:val="000000"/>
          <w:sz w:val="28"/>
          <w:szCs w:val="28"/>
        </w:rPr>
        <w:t>. 1998 г. // Национальный реестр правовых актов Республики Беларусь. – Офиц. изд. – Минск, 1999. – 512 с. (Раздел V. Исключительные права на результаты интеллектуальной деятельности (Интеллектуальная собственность).</w:t>
      </w:r>
    </w:p>
    <w:p w:rsidR="00C250E5" w:rsidRPr="00910AC0" w:rsidRDefault="00C250E5" w:rsidP="00C250E5">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2. Налоговый кодекс Республики Беларусь (Особенная часть): принят Палатой представителей 1 дек. 2009 г.</w:t>
      </w:r>
      <w:proofErr w:type="gramStart"/>
      <w:r w:rsidRPr="00910AC0">
        <w:rPr>
          <w:rFonts w:ascii="Times New Roman" w:hAnsi="Times New Roman" w:cs="Times New Roman"/>
          <w:color w:val="000000"/>
          <w:sz w:val="28"/>
          <w:szCs w:val="28"/>
        </w:rPr>
        <w:t xml:space="preserve"> :</w:t>
      </w:r>
      <w:proofErr w:type="gramEnd"/>
      <w:r w:rsidRPr="00910AC0">
        <w:rPr>
          <w:rFonts w:ascii="Times New Roman" w:hAnsi="Times New Roman" w:cs="Times New Roman"/>
          <w:color w:val="000000"/>
          <w:sz w:val="28"/>
          <w:szCs w:val="28"/>
        </w:rPr>
        <w:t xml:space="preserve"> одобрен Советом Республики 18 дек. 2009 г. – Минск : Регистр, 2010. – 557 с. (Глава 28 Патентные пошлины).</w:t>
      </w:r>
    </w:p>
    <w:p w:rsidR="00C250E5" w:rsidRPr="00910AC0" w:rsidRDefault="00C250E5" w:rsidP="00C250E5">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3. Об авторском праве и смежных правах</w:t>
      </w:r>
      <w:proofErr w:type="gramStart"/>
      <w:r w:rsidRPr="00910AC0">
        <w:rPr>
          <w:rFonts w:ascii="Times New Roman" w:hAnsi="Times New Roman" w:cs="Times New Roman"/>
          <w:color w:val="000000"/>
          <w:sz w:val="28"/>
          <w:szCs w:val="28"/>
        </w:rPr>
        <w:t xml:space="preserve"> :</w:t>
      </w:r>
      <w:proofErr w:type="gramEnd"/>
      <w:r w:rsidRPr="00910AC0">
        <w:rPr>
          <w:rFonts w:ascii="Times New Roman" w:hAnsi="Times New Roman" w:cs="Times New Roman"/>
          <w:color w:val="000000"/>
          <w:sz w:val="28"/>
          <w:szCs w:val="28"/>
        </w:rPr>
        <w:t xml:space="preserve"> Закон Республики Беларусь, 17 </w:t>
      </w:r>
      <w:r w:rsidRPr="00910AC0">
        <w:rPr>
          <w:rFonts w:ascii="Times New Roman" w:hAnsi="Times New Roman" w:cs="Times New Roman"/>
          <w:color w:val="000000"/>
          <w:spacing w:val="-2"/>
          <w:sz w:val="28"/>
          <w:szCs w:val="28"/>
        </w:rPr>
        <w:t>мая 2011 г., № 262-З // Национальный реестр правовых актов Республики Беларусь. –</w:t>
      </w:r>
      <w:r w:rsidRPr="00910AC0">
        <w:rPr>
          <w:rFonts w:ascii="Times New Roman" w:hAnsi="Times New Roman" w:cs="Times New Roman"/>
          <w:color w:val="000000"/>
          <w:sz w:val="28"/>
          <w:szCs w:val="28"/>
        </w:rPr>
        <w:t xml:space="preserve"> 2011. – № 60. – 2/1799.</w:t>
      </w:r>
    </w:p>
    <w:p w:rsidR="00C250E5" w:rsidRPr="00910AC0" w:rsidRDefault="00C250E5" w:rsidP="00C250E5">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pacing w:val="-2"/>
          <w:sz w:val="28"/>
          <w:szCs w:val="28"/>
        </w:rPr>
        <w:t>4. О патентах на изобретения, полезные модели и промышленные образцы</w:t>
      </w:r>
      <w:proofErr w:type="gramStart"/>
      <w:r w:rsidRPr="00910AC0">
        <w:rPr>
          <w:rFonts w:ascii="Times New Roman" w:hAnsi="Times New Roman" w:cs="Times New Roman"/>
          <w:color w:val="000000"/>
          <w:spacing w:val="-2"/>
          <w:sz w:val="28"/>
          <w:szCs w:val="28"/>
        </w:rPr>
        <w:t xml:space="preserve"> :</w:t>
      </w:r>
      <w:proofErr w:type="gramEnd"/>
      <w:r w:rsidRPr="00910AC0">
        <w:rPr>
          <w:rFonts w:ascii="Times New Roman" w:hAnsi="Times New Roman" w:cs="Times New Roman"/>
          <w:color w:val="000000"/>
          <w:sz w:val="28"/>
          <w:szCs w:val="28"/>
        </w:rPr>
        <w:t xml:space="preserve"> Закон Республики Беларусь, 16 декабря 2002 г., № 160-З // Национальный реестр правовых актов Республики Беларусь. – 2003. – № 1. – 2/909.</w:t>
      </w:r>
    </w:p>
    <w:p w:rsidR="00C250E5" w:rsidRPr="00910AC0" w:rsidRDefault="00C250E5" w:rsidP="00C250E5">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5. О географических указаниях</w:t>
      </w:r>
      <w:proofErr w:type="gramStart"/>
      <w:r w:rsidRPr="00910AC0">
        <w:rPr>
          <w:rFonts w:ascii="Times New Roman" w:hAnsi="Times New Roman" w:cs="Times New Roman"/>
          <w:color w:val="000000"/>
          <w:sz w:val="28"/>
          <w:szCs w:val="28"/>
        </w:rPr>
        <w:t xml:space="preserve"> :</w:t>
      </w:r>
      <w:proofErr w:type="gramEnd"/>
      <w:r w:rsidRPr="00910AC0">
        <w:rPr>
          <w:rFonts w:ascii="Times New Roman" w:hAnsi="Times New Roman" w:cs="Times New Roman"/>
          <w:color w:val="000000"/>
          <w:sz w:val="28"/>
          <w:szCs w:val="28"/>
        </w:rPr>
        <w:t xml:space="preserve"> Закон Республики Беларусь, 17 июля 2002 г., № 127-З</w:t>
      </w:r>
      <w:proofErr w:type="gramStart"/>
      <w:r w:rsidRPr="00910AC0">
        <w:rPr>
          <w:rFonts w:ascii="Times New Roman" w:hAnsi="Times New Roman" w:cs="Times New Roman"/>
          <w:color w:val="000000"/>
          <w:sz w:val="28"/>
          <w:szCs w:val="28"/>
        </w:rPr>
        <w:t xml:space="preserve"> :</w:t>
      </w:r>
      <w:proofErr w:type="gramEnd"/>
      <w:r w:rsidRPr="00910AC0">
        <w:rPr>
          <w:rFonts w:ascii="Times New Roman" w:hAnsi="Times New Roman" w:cs="Times New Roman"/>
          <w:color w:val="000000"/>
          <w:sz w:val="28"/>
          <w:szCs w:val="28"/>
        </w:rPr>
        <w:t xml:space="preserve"> в ред. от 04.01.2010 г. // Национальный реестр правовых актов Республики Беларусь. – 2010. – № 17. – 2/1661.</w:t>
      </w:r>
    </w:p>
    <w:p w:rsidR="00C250E5" w:rsidRPr="00910AC0" w:rsidRDefault="00C250E5" w:rsidP="00C250E5">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6. О товарных знаках и знаках обслуживания</w:t>
      </w:r>
      <w:proofErr w:type="gramStart"/>
      <w:r w:rsidRPr="00910AC0">
        <w:rPr>
          <w:rFonts w:ascii="Times New Roman" w:hAnsi="Times New Roman" w:cs="Times New Roman"/>
          <w:color w:val="000000"/>
          <w:sz w:val="28"/>
          <w:szCs w:val="28"/>
        </w:rPr>
        <w:t xml:space="preserve"> :</w:t>
      </w:r>
      <w:proofErr w:type="gramEnd"/>
      <w:r w:rsidRPr="00910AC0">
        <w:rPr>
          <w:rFonts w:ascii="Times New Roman" w:hAnsi="Times New Roman" w:cs="Times New Roman"/>
          <w:color w:val="000000"/>
          <w:sz w:val="28"/>
          <w:szCs w:val="28"/>
        </w:rPr>
        <w:t xml:space="preserve"> Закон Республики Беларусь, 5 февраля 1993 г., № 2181-ХII // Национальный реестр правовых актов Республики Беларусь. – 2009. – № 173. –</w:t>
      </w:r>
      <w:r w:rsidRPr="00910AC0">
        <w:rPr>
          <w:rFonts w:ascii="Times New Roman" w:hAnsi="Times New Roman" w:cs="Times New Roman"/>
          <w:color w:val="000000"/>
          <w:sz w:val="28"/>
          <w:szCs w:val="28"/>
          <w:shd w:val="clear" w:color="auto" w:fill="FFFFFF"/>
        </w:rPr>
        <w:t xml:space="preserve"> 2/1596.</w:t>
      </w:r>
    </w:p>
    <w:p w:rsidR="00C250E5" w:rsidRPr="00910AC0" w:rsidRDefault="00C250E5" w:rsidP="00C250E5">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7. О правовой охране топологий интегральных микросхем</w:t>
      </w:r>
      <w:proofErr w:type="gramStart"/>
      <w:r w:rsidRPr="00910AC0">
        <w:rPr>
          <w:rFonts w:ascii="Times New Roman" w:hAnsi="Times New Roman" w:cs="Times New Roman"/>
          <w:color w:val="000000"/>
          <w:sz w:val="28"/>
          <w:szCs w:val="28"/>
        </w:rPr>
        <w:t xml:space="preserve"> :</w:t>
      </w:r>
      <w:proofErr w:type="gramEnd"/>
      <w:r w:rsidRPr="00910AC0">
        <w:rPr>
          <w:rFonts w:ascii="Times New Roman" w:hAnsi="Times New Roman" w:cs="Times New Roman"/>
          <w:color w:val="000000"/>
          <w:sz w:val="28"/>
          <w:szCs w:val="28"/>
        </w:rPr>
        <w:t xml:space="preserve"> Закон Республики Беларусь, 7 декабря 1998 г., № 214-З</w:t>
      </w:r>
      <w:proofErr w:type="gramStart"/>
      <w:r w:rsidRPr="00910AC0">
        <w:rPr>
          <w:rFonts w:ascii="Times New Roman" w:hAnsi="Times New Roman" w:cs="Times New Roman"/>
          <w:color w:val="000000"/>
          <w:sz w:val="28"/>
          <w:szCs w:val="28"/>
        </w:rPr>
        <w:t xml:space="preserve"> :</w:t>
      </w:r>
      <w:proofErr w:type="gramEnd"/>
      <w:r w:rsidRPr="00910AC0">
        <w:rPr>
          <w:rFonts w:ascii="Times New Roman" w:hAnsi="Times New Roman" w:cs="Times New Roman"/>
          <w:color w:val="000000"/>
          <w:sz w:val="28"/>
          <w:szCs w:val="28"/>
        </w:rPr>
        <w:t xml:space="preserve"> в ред. от 04.01.2010 г. // Национальный реестр правовых актов Республики Беларусь. – 2010. – № 17. –</w:t>
      </w:r>
      <w:r w:rsidRPr="00910AC0">
        <w:rPr>
          <w:rFonts w:ascii="Times New Roman" w:hAnsi="Times New Roman" w:cs="Times New Roman"/>
          <w:color w:val="000000"/>
          <w:sz w:val="28"/>
          <w:szCs w:val="28"/>
          <w:shd w:val="clear" w:color="auto" w:fill="FFFFFF"/>
        </w:rPr>
        <w:t xml:space="preserve"> 2/1661.</w:t>
      </w:r>
    </w:p>
    <w:p w:rsidR="00C250E5" w:rsidRPr="00910AC0" w:rsidRDefault="00C250E5" w:rsidP="00C250E5">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8. О патентах на сорта растений</w:t>
      </w:r>
      <w:proofErr w:type="gramStart"/>
      <w:r w:rsidRPr="00910AC0">
        <w:rPr>
          <w:rFonts w:ascii="Times New Roman" w:hAnsi="Times New Roman" w:cs="Times New Roman"/>
          <w:color w:val="000000"/>
          <w:sz w:val="28"/>
          <w:szCs w:val="28"/>
        </w:rPr>
        <w:t xml:space="preserve"> :</w:t>
      </w:r>
      <w:proofErr w:type="gramEnd"/>
      <w:r w:rsidRPr="00910AC0">
        <w:rPr>
          <w:rFonts w:ascii="Times New Roman" w:hAnsi="Times New Roman" w:cs="Times New Roman"/>
          <w:color w:val="000000"/>
          <w:sz w:val="28"/>
          <w:szCs w:val="28"/>
        </w:rPr>
        <w:t xml:space="preserve"> Закон Республики Беларусь, 13.04.1995 г., № 3725-XII</w:t>
      </w:r>
      <w:proofErr w:type="gramStart"/>
      <w:r w:rsidRPr="00910AC0">
        <w:rPr>
          <w:rFonts w:ascii="Times New Roman" w:hAnsi="Times New Roman" w:cs="Times New Roman"/>
          <w:color w:val="000000"/>
          <w:sz w:val="28"/>
          <w:szCs w:val="28"/>
        </w:rPr>
        <w:t xml:space="preserve"> :</w:t>
      </w:r>
      <w:proofErr w:type="gramEnd"/>
      <w:r w:rsidRPr="00910AC0">
        <w:rPr>
          <w:rFonts w:ascii="Times New Roman" w:hAnsi="Times New Roman" w:cs="Times New Roman"/>
          <w:color w:val="000000"/>
          <w:sz w:val="28"/>
          <w:szCs w:val="28"/>
        </w:rPr>
        <w:t xml:space="preserve"> в ред. от 14.06.2004 г. // Национальный реестр правовых актов Республики Беларусь. – 2004. – № 103. – 2/1040.</w:t>
      </w:r>
    </w:p>
    <w:p w:rsidR="00C250E5" w:rsidRPr="00910AC0" w:rsidRDefault="00C250E5" w:rsidP="00C250E5">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9. Положение о порядке составления заявки на выдачу патента на изобретение, проведения по ней экспертизы и вынесения решения по результатам экспертизы [Электронный ресурс]</w:t>
      </w:r>
      <w:proofErr w:type="gramStart"/>
      <w:r w:rsidRPr="00910AC0">
        <w:rPr>
          <w:rFonts w:ascii="Times New Roman" w:hAnsi="Times New Roman" w:cs="Times New Roman"/>
          <w:color w:val="000000"/>
          <w:sz w:val="28"/>
          <w:szCs w:val="28"/>
        </w:rPr>
        <w:t xml:space="preserve"> :</w:t>
      </w:r>
      <w:proofErr w:type="gramEnd"/>
      <w:r w:rsidRPr="00910AC0">
        <w:rPr>
          <w:rFonts w:ascii="Times New Roman" w:hAnsi="Times New Roman" w:cs="Times New Roman"/>
          <w:color w:val="000000"/>
          <w:sz w:val="28"/>
          <w:szCs w:val="28"/>
        </w:rPr>
        <w:t xml:space="preserve"> утв. постановлением Совета Министров Республики Беларусь, 02.02.2011 г., № 119 // </w:t>
      </w:r>
      <w:proofErr w:type="spellStart"/>
      <w:r w:rsidRPr="00910AC0">
        <w:rPr>
          <w:rFonts w:ascii="Times New Roman" w:hAnsi="Times New Roman" w:cs="Times New Roman"/>
          <w:sz w:val="28"/>
          <w:szCs w:val="28"/>
        </w:rPr>
        <w:t>КонсультантПлюс</w:t>
      </w:r>
      <w:proofErr w:type="spellEnd"/>
      <w:r w:rsidRPr="00910AC0">
        <w:rPr>
          <w:rFonts w:ascii="Times New Roman" w:hAnsi="Times New Roman" w:cs="Times New Roman"/>
          <w:sz w:val="28"/>
          <w:szCs w:val="28"/>
        </w:rPr>
        <w:t>. Беларусь / ООО «</w:t>
      </w:r>
      <w:proofErr w:type="spellStart"/>
      <w:r w:rsidRPr="00910AC0">
        <w:rPr>
          <w:rFonts w:ascii="Times New Roman" w:hAnsi="Times New Roman" w:cs="Times New Roman"/>
          <w:sz w:val="28"/>
          <w:szCs w:val="28"/>
        </w:rPr>
        <w:t>ЮрСпектр</w:t>
      </w:r>
      <w:proofErr w:type="spellEnd"/>
      <w:r w:rsidRPr="00910AC0">
        <w:rPr>
          <w:rFonts w:ascii="Times New Roman" w:hAnsi="Times New Roman" w:cs="Times New Roman"/>
          <w:sz w:val="28"/>
          <w:szCs w:val="28"/>
        </w:rPr>
        <w:t xml:space="preserve">», </w:t>
      </w:r>
      <w:proofErr w:type="spellStart"/>
      <w:r w:rsidRPr="00910AC0">
        <w:rPr>
          <w:rFonts w:ascii="Times New Roman" w:hAnsi="Times New Roman" w:cs="Times New Roman"/>
          <w:sz w:val="28"/>
          <w:szCs w:val="28"/>
        </w:rPr>
        <w:t>Нац</w:t>
      </w:r>
      <w:proofErr w:type="spellEnd"/>
      <w:r w:rsidRPr="00910AC0">
        <w:rPr>
          <w:rFonts w:ascii="Times New Roman" w:hAnsi="Times New Roman" w:cs="Times New Roman"/>
          <w:sz w:val="28"/>
          <w:szCs w:val="28"/>
        </w:rPr>
        <w:t xml:space="preserve">. центр правовой </w:t>
      </w:r>
      <w:proofErr w:type="spellStart"/>
      <w:r w:rsidRPr="00910AC0">
        <w:rPr>
          <w:rFonts w:ascii="Times New Roman" w:hAnsi="Times New Roman" w:cs="Times New Roman"/>
          <w:sz w:val="28"/>
          <w:szCs w:val="28"/>
        </w:rPr>
        <w:t>инфор</w:t>
      </w:r>
      <w:r>
        <w:rPr>
          <w:rFonts w:ascii="Times New Roman" w:hAnsi="Times New Roman" w:cs="Times New Roman"/>
          <w:sz w:val="28"/>
          <w:szCs w:val="28"/>
        </w:rPr>
        <w:t>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Респ</w:t>
      </w:r>
      <w:proofErr w:type="spellEnd"/>
      <w:r>
        <w:rPr>
          <w:rFonts w:ascii="Times New Roman" w:hAnsi="Times New Roman" w:cs="Times New Roman"/>
          <w:sz w:val="28"/>
          <w:szCs w:val="28"/>
        </w:rPr>
        <w:t>. Беларусь. – Минск, 2023</w:t>
      </w:r>
      <w:r w:rsidRPr="00910AC0">
        <w:rPr>
          <w:rFonts w:ascii="Times New Roman" w:hAnsi="Times New Roman" w:cs="Times New Roman"/>
          <w:sz w:val="28"/>
          <w:szCs w:val="28"/>
        </w:rPr>
        <w:t>.</w:t>
      </w:r>
    </w:p>
    <w:p w:rsidR="00C250E5" w:rsidRPr="00910AC0" w:rsidRDefault="00C250E5" w:rsidP="00C250E5">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10. Положение о порядке составления заявки на выдачу патента на полезную модель, проведения по ней экспертизы и вынесения решения по результатам экспертизы и Положение о информационного поиска по заявке на полезную модель [Электронный ресурс]</w:t>
      </w:r>
      <w:proofErr w:type="gramStart"/>
      <w:r w:rsidRPr="00910AC0">
        <w:rPr>
          <w:rFonts w:ascii="Times New Roman" w:hAnsi="Times New Roman" w:cs="Times New Roman"/>
          <w:color w:val="000000"/>
          <w:sz w:val="28"/>
          <w:szCs w:val="28"/>
        </w:rPr>
        <w:t xml:space="preserve"> :</w:t>
      </w:r>
      <w:proofErr w:type="gramEnd"/>
      <w:r w:rsidRPr="00910AC0">
        <w:rPr>
          <w:rFonts w:ascii="Times New Roman" w:hAnsi="Times New Roman" w:cs="Times New Roman"/>
          <w:color w:val="000000"/>
          <w:sz w:val="28"/>
          <w:szCs w:val="28"/>
        </w:rPr>
        <w:t xml:space="preserve"> утв. постановлением Совета Министров Республики Беларусь, 02.02.2011 г., № 120 // </w:t>
      </w:r>
      <w:proofErr w:type="spellStart"/>
      <w:r w:rsidRPr="00910AC0">
        <w:rPr>
          <w:rFonts w:ascii="Times New Roman" w:hAnsi="Times New Roman" w:cs="Times New Roman"/>
          <w:sz w:val="28"/>
          <w:szCs w:val="28"/>
        </w:rPr>
        <w:t>КонсультантПлюс</w:t>
      </w:r>
      <w:proofErr w:type="spellEnd"/>
      <w:r w:rsidRPr="00910AC0">
        <w:rPr>
          <w:rFonts w:ascii="Times New Roman" w:hAnsi="Times New Roman" w:cs="Times New Roman"/>
          <w:sz w:val="28"/>
          <w:szCs w:val="28"/>
        </w:rPr>
        <w:t>. Беларусь / ООО «</w:t>
      </w:r>
      <w:proofErr w:type="spellStart"/>
      <w:r w:rsidRPr="00910AC0">
        <w:rPr>
          <w:rFonts w:ascii="Times New Roman" w:hAnsi="Times New Roman" w:cs="Times New Roman"/>
          <w:sz w:val="28"/>
          <w:szCs w:val="28"/>
        </w:rPr>
        <w:t>ЮрСпектр</w:t>
      </w:r>
      <w:proofErr w:type="spellEnd"/>
      <w:r w:rsidRPr="00910AC0">
        <w:rPr>
          <w:rFonts w:ascii="Times New Roman" w:hAnsi="Times New Roman" w:cs="Times New Roman"/>
          <w:sz w:val="28"/>
          <w:szCs w:val="28"/>
        </w:rPr>
        <w:t xml:space="preserve">», </w:t>
      </w:r>
      <w:proofErr w:type="spellStart"/>
      <w:r w:rsidRPr="00910AC0">
        <w:rPr>
          <w:rFonts w:ascii="Times New Roman" w:hAnsi="Times New Roman" w:cs="Times New Roman"/>
          <w:sz w:val="28"/>
          <w:szCs w:val="28"/>
        </w:rPr>
        <w:t>Нац</w:t>
      </w:r>
      <w:proofErr w:type="spellEnd"/>
      <w:r w:rsidRPr="00910AC0">
        <w:rPr>
          <w:rFonts w:ascii="Times New Roman" w:hAnsi="Times New Roman" w:cs="Times New Roman"/>
          <w:sz w:val="28"/>
          <w:szCs w:val="28"/>
        </w:rPr>
        <w:t xml:space="preserve">. центр правовой </w:t>
      </w:r>
      <w:proofErr w:type="spellStart"/>
      <w:r w:rsidRPr="00910AC0">
        <w:rPr>
          <w:rFonts w:ascii="Times New Roman" w:hAnsi="Times New Roman" w:cs="Times New Roman"/>
          <w:sz w:val="28"/>
          <w:szCs w:val="28"/>
        </w:rPr>
        <w:t>инфор</w:t>
      </w:r>
      <w:r>
        <w:rPr>
          <w:rFonts w:ascii="Times New Roman" w:hAnsi="Times New Roman" w:cs="Times New Roman"/>
          <w:sz w:val="28"/>
          <w:szCs w:val="28"/>
        </w:rPr>
        <w:t>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Респ</w:t>
      </w:r>
      <w:proofErr w:type="spellEnd"/>
      <w:r>
        <w:rPr>
          <w:rFonts w:ascii="Times New Roman" w:hAnsi="Times New Roman" w:cs="Times New Roman"/>
          <w:sz w:val="28"/>
          <w:szCs w:val="28"/>
        </w:rPr>
        <w:t>. Беларусь. – Минск, 2023</w:t>
      </w:r>
      <w:r w:rsidRPr="00910AC0">
        <w:rPr>
          <w:rFonts w:ascii="Times New Roman" w:hAnsi="Times New Roman" w:cs="Times New Roman"/>
          <w:sz w:val="28"/>
          <w:szCs w:val="28"/>
        </w:rPr>
        <w:t>.</w:t>
      </w:r>
    </w:p>
    <w:p w:rsidR="00C250E5" w:rsidRPr="00910AC0" w:rsidRDefault="00C250E5" w:rsidP="00C250E5">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lastRenderedPageBreak/>
        <w:t>11. Положение о порядке составления заявки на выдачу патента на промышленный образец, проведения по ней экспертизы и вынесения решения по результатам экспертизы [Электронный ресурс]</w:t>
      </w:r>
      <w:proofErr w:type="gramStart"/>
      <w:r w:rsidRPr="00910AC0">
        <w:rPr>
          <w:rFonts w:ascii="Times New Roman" w:hAnsi="Times New Roman" w:cs="Times New Roman"/>
          <w:color w:val="000000"/>
          <w:sz w:val="28"/>
          <w:szCs w:val="28"/>
        </w:rPr>
        <w:t xml:space="preserve"> :</w:t>
      </w:r>
      <w:proofErr w:type="gramEnd"/>
      <w:r w:rsidRPr="00910AC0">
        <w:rPr>
          <w:rFonts w:ascii="Times New Roman" w:hAnsi="Times New Roman" w:cs="Times New Roman"/>
          <w:color w:val="000000"/>
          <w:sz w:val="28"/>
          <w:szCs w:val="28"/>
        </w:rPr>
        <w:t xml:space="preserve"> утв. постановлением Совета Министров Республики Беларусь, 02.02.2011 г., № 121 // </w:t>
      </w:r>
      <w:proofErr w:type="spellStart"/>
      <w:r w:rsidRPr="00910AC0">
        <w:rPr>
          <w:rFonts w:ascii="Times New Roman" w:hAnsi="Times New Roman" w:cs="Times New Roman"/>
          <w:sz w:val="28"/>
          <w:szCs w:val="28"/>
        </w:rPr>
        <w:t>КонсультантПлюс</w:t>
      </w:r>
      <w:proofErr w:type="spellEnd"/>
      <w:r w:rsidRPr="00910AC0">
        <w:rPr>
          <w:rFonts w:ascii="Times New Roman" w:hAnsi="Times New Roman" w:cs="Times New Roman"/>
          <w:sz w:val="28"/>
          <w:szCs w:val="28"/>
        </w:rPr>
        <w:t>. Беларусь / ООО «</w:t>
      </w:r>
      <w:proofErr w:type="spellStart"/>
      <w:r w:rsidRPr="00910AC0">
        <w:rPr>
          <w:rFonts w:ascii="Times New Roman" w:hAnsi="Times New Roman" w:cs="Times New Roman"/>
          <w:sz w:val="28"/>
          <w:szCs w:val="28"/>
        </w:rPr>
        <w:t>ЮрСпектр</w:t>
      </w:r>
      <w:proofErr w:type="spellEnd"/>
      <w:r w:rsidRPr="00910AC0">
        <w:rPr>
          <w:rFonts w:ascii="Times New Roman" w:hAnsi="Times New Roman" w:cs="Times New Roman"/>
          <w:sz w:val="28"/>
          <w:szCs w:val="28"/>
        </w:rPr>
        <w:t xml:space="preserve">», </w:t>
      </w:r>
      <w:proofErr w:type="spellStart"/>
      <w:r w:rsidRPr="00910AC0">
        <w:rPr>
          <w:rFonts w:ascii="Times New Roman" w:hAnsi="Times New Roman" w:cs="Times New Roman"/>
          <w:sz w:val="28"/>
          <w:szCs w:val="28"/>
        </w:rPr>
        <w:t>Нац</w:t>
      </w:r>
      <w:proofErr w:type="spellEnd"/>
      <w:r w:rsidRPr="00910AC0">
        <w:rPr>
          <w:rFonts w:ascii="Times New Roman" w:hAnsi="Times New Roman" w:cs="Times New Roman"/>
          <w:sz w:val="28"/>
          <w:szCs w:val="28"/>
        </w:rPr>
        <w:t xml:space="preserve">. центр правовой </w:t>
      </w:r>
      <w:proofErr w:type="spellStart"/>
      <w:r w:rsidRPr="00910AC0">
        <w:rPr>
          <w:rFonts w:ascii="Times New Roman" w:hAnsi="Times New Roman" w:cs="Times New Roman"/>
          <w:sz w:val="28"/>
          <w:szCs w:val="28"/>
        </w:rPr>
        <w:t>инфор</w:t>
      </w:r>
      <w:r>
        <w:rPr>
          <w:rFonts w:ascii="Times New Roman" w:hAnsi="Times New Roman" w:cs="Times New Roman"/>
          <w:sz w:val="28"/>
          <w:szCs w:val="28"/>
        </w:rPr>
        <w:t>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Респ</w:t>
      </w:r>
      <w:proofErr w:type="spellEnd"/>
      <w:r>
        <w:rPr>
          <w:rFonts w:ascii="Times New Roman" w:hAnsi="Times New Roman" w:cs="Times New Roman"/>
          <w:sz w:val="28"/>
          <w:szCs w:val="28"/>
        </w:rPr>
        <w:t>. Беларусь. – Минск, 2023</w:t>
      </w:r>
      <w:r w:rsidRPr="00910AC0">
        <w:rPr>
          <w:rFonts w:ascii="Times New Roman" w:hAnsi="Times New Roman" w:cs="Times New Roman"/>
          <w:sz w:val="28"/>
          <w:szCs w:val="28"/>
        </w:rPr>
        <w:t>.</w:t>
      </w:r>
    </w:p>
    <w:p w:rsidR="00C250E5" w:rsidRPr="00910AC0" w:rsidRDefault="00C250E5" w:rsidP="00C250E5">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12. Положение о порядке регистрации товарного знака и знака обслуживания и внесении изменений в некоторые постановления Совета Министров Республики Беларусь [Электронный ресурс]</w:t>
      </w:r>
      <w:proofErr w:type="gramStart"/>
      <w:r w:rsidRPr="00910AC0">
        <w:rPr>
          <w:rFonts w:ascii="Times New Roman" w:hAnsi="Times New Roman" w:cs="Times New Roman"/>
          <w:color w:val="000000"/>
          <w:sz w:val="28"/>
          <w:szCs w:val="28"/>
        </w:rPr>
        <w:t xml:space="preserve"> :</w:t>
      </w:r>
      <w:proofErr w:type="gramEnd"/>
      <w:r w:rsidRPr="00910AC0">
        <w:rPr>
          <w:rFonts w:ascii="Times New Roman" w:hAnsi="Times New Roman" w:cs="Times New Roman"/>
          <w:color w:val="000000"/>
          <w:sz w:val="28"/>
          <w:szCs w:val="28"/>
        </w:rPr>
        <w:t xml:space="preserve"> утв. постановлением Совета Министров Республики Беларусь, 28.12.2009 г., № 1719 // </w:t>
      </w:r>
      <w:proofErr w:type="spellStart"/>
      <w:r w:rsidRPr="00910AC0">
        <w:rPr>
          <w:rFonts w:ascii="Times New Roman" w:hAnsi="Times New Roman" w:cs="Times New Roman"/>
          <w:sz w:val="28"/>
          <w:szCs w:val="28"/>
        </w:rPr>
        <w:t>КонсультантПлюс</w:t>
      </w:r>
      <w:proofErr w:type="spellEnd"/>
      <w:r w:rsidRPr="00910AC0">
        <w:rPr>
          <w:rFonts w:ascii="Times New Roman" w:hAnsi="Times New Roman" w:cs="Times New Roman"/>
          <w:sz w:val="28"/>
          <w:szCs w:val="28"/>
        </w:rPr>
        <w:t>. Беларусь / ООО «</w:t>
      </w:r>
      <w:proofErr w:type="spellStart"/>
      <w:r w:rsidRPr="00910AC0">
        <w:rPr>
          <w:rFonts w:ascii="Times New Roman" w:hAnsi="Times New Roman" w:cs="Times New Roman"/>
          <w:sz w:val="28"/>
          <w:szCs w:val="28"/>
        </w:rPr>
        <w:t>ЮрСпектр</w:t>
      </w:r>
      <w:proofErr w:type="spellEnd"/>
      <w:r w:rsidRPr="00910AC0">
        <w:rPr>
          <w:rFonts w:ascii="Times New Roman" w:hAnsi="Times New Roman" w:cs="Times New Roman"/>
          <w:sz w:val="28"/>
          <w:szCs w:val="28"/>
        </w:rPr>
        <w:t xml:space="preserve">», </w:t>
      </w:r>
      <w:proofErr w:type="spellStart"/>
      <w:r w:rsidRPr="00910AC0">
        <w:rPr>
          <w:rFonts w:ascii="Times New Roman" w:hAnsi="Times New Roman" w:cs="Times New Roman"/>
          <w:sz w:val="28"/>
          <w:szCs w:val="28"/>
        </w:rPr>
        <w:t>Нац</w:t>
      </w:r>
      <w:proofErr w:type="spellEnd"/>
      <w:r w:rsidRPr="00910AC0">
        <w:rPr>
          <w:rFonts w:ascii="Times New Roman" w:hAnsi="Times New Roman" w:cs="Times New Roman"/>
          <w:sz w:val="28"/>
          <w:szCs w:val="28"/>
        </w:rPr>
        <w:t xml:space="preserve">. центр правовой </w:t>
      </w:r>
      <w:proofErr w:type="spellStart"/>
      <w:r w:rsidRPr="00910AC0">
        <w:rPr>
          <w:rFonts w:ascii="Times New Roman" w:hAnsi="Times New Roman" w:cs="Times New Roman"/>
          <w:sz w:val="28"/>
          <w:szCs w:val="28"/>
        </w:rPr>
        <w:t>информ</w:t>
      </w:r>
      <w:proofErr w:type="spellEnd"/>
      <w:r w:rsidRPr="00910AC0">
        <w:rPr>
          <w:rFonts w:ascii="Times New Roman" w:hAnsi="Times New Roman" w:cs="Times New Roman"/>
          <w:sz w:val="28"/>
          <w:szCs w:val="28"/>
        </w:rPr>
        <w:t xml:space="preserve">. </w:t>
      </w:r>
      <w:proofErr w:type="spellStart"/>
      <w:r w:rsidRPr="00910AC0">
        <w:rPr>
          <w:rFonts w:ascii="Times New Roman" w:hAnsi="Times New Roman" w:cs="Times New Roman"/>
          <w:sz w:val="28"/>
          <w:szCs w:val="28"/>
        </w:rPr>
        <w:t>Респ</w:t>
      </w:r>
      <w:proofErr w:type="spellEnd"/>
      <w:r w:rsidRPr="00910AC0">
        <w:rPr>
          <w:rFonts w:ascii="Times New Roman" w:hAnsi="Times New Roman" w:cs="Times New Roman"/>
          <w:sz w:val="28"/>
          <w:szCs w:val="28"/>
        </w:rPr>
        <w:t>. Бе</w:t>
      </w:r>
      <w:r>
        <w:rPr>
          <w:rFonts w:ascii="Times New Roman" w:hAnsi="Times New Roman" w:cs="Times New Roman"/>
          <w:sz w:val="28"/>
          <w:szCs w:val="28"/>
        </w:rPr>
        <w:t>ларусь. – Минск, 2023</w:t>
      </w:r>
      <w:r w:rsidRPr="00910AC0">
        <w:rPr>
          <w:rFonts w:ascii="Times New Roman" w:hAnsi="Times New Roman" w:cs="Times New Roman"/>
          <w:sz w:val="28"/>
          <w:szCs w:val="28"/>
        </w:rPr>
        <w:t>.</w:t>
      </w:r>
    </w:p>
    <w:p w:rsidR="00C250E5" w:rsidRPr="00910AC0" w:rsidRDefault="00C250E5" w:rsidP="00C250E5">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13. Положение о порядке составления заявки на регистрацию и предоставление права пользования наименованием места происхождения товара [Электронный ресурс]</w:t>
      </w:r>
      <w:proofErr w:type="gramStart"/>
      <w:r w:rsidRPr="00910AC0">
        <w:rPr>
          <w:rFonts w:ascii="Times New Roman" w:hAnsi="Times New Roman" w:cs="Times New Roman"/>
          <w:color w:val="000000"/>
          <w:sz w:val="28"/>
          <w:szCs w:val="28"/>
        </w:rPr>
        <w:t xml:space="preserve"> :</w:t>
      </w:r>
      <w:proofErr w:type="gramEnd"/>
      <w:r w:rsidRPr="00910AC0">
        <w:rPr>
          <w:rFonts w:ascii="Times New Roman" w:hAnsi="Times New Roman" w:cs="Times New Roman"/>
          <w:color w:val="000000"/>
          <w:sz w:val="28"/>
          <w:szCs w:val="28"/>
        </w:rPr>
        <w:t xml:space="preserve"> утв. постановлением Совета Министров Республики Беларусь, 30.04.2010 г., № 661 // </w:t>
      </w:r>
      <w:proofErr w:type="spellStart"/>
      <w:r w:rsidRPr="00910AC0">
        <w:rPr>
          <w:rFonts w:ascii="Times New Roman" w:hAnsi="Times New Roman" w:cs="Times New Roman"/>
          <w:sz w:val="28"/>
          <w:szCs w:val="28"/>
        </w:rPr>
        <w:t>КонсультантПлюс</w:t>
      </w:r>
      <w:proofErr w:type="spellEnd"/>
      <w:r w:rsidRPr="00910AC0">
        <w:rPr>
          <w:rFonts w:ascii="Times New Roman" w:hAnsi="Times New Roman" w:cs="Times New Roman"/>
          <w:sz w:val="28"/>
          <w:szCs w:val="28"/>
        </w:rPr>
        <w:t>. Беларусь / ООО «</w:t>
      </w:r>
      <w:proofErr w:type="spellStart"/>
      <w:r w:rsidRPr="00910AC0">
        <w:rPr>
          <w:rFonts w:ascii="Times New Roman" w:hAnsi="Times New Roman" w:cs="Times New Roman"/>
          <w:sz w:val="28"/>
          <w:szCs w:val="28"/>
        </w:rPr>
        <w:t>ЮрСпектр</w:t>
      </w:r>
      <w:proofErr w:type="spellEnd"/>
      <w:r w:rsidRPr="00910AC0">
        <w:rPr>
          <w:rFonts w:ascii="Times New Roman" w:hAnsi="Times New Roman" w:cs="Times New Roman"/>
          <w:sz w:val="28"/>
          <w:szCs w:val="28"/>
        </w:rPr>
        <w:t xml:space="preserve">», </w:t>
      </w:r>
      <w:proofErr w:type="spellStart"/>
      <w:r w:rsidRPr="00910AC0">
        <w:rPr>
          <w:rFonts w:ascii="Times New Roman" w:hAnsi="Times New Roman" w:cs="Times New Roman"/>
          <w:sz w:val="28"/>
          <w:szCs w:val="28"/>
        </w:rPr>
        <w:t>Нац</w:t>
      </w:r>
      <w:proofErr w:type="spellEnd"/>
      <w:r w:rsidRPr="00910AC0">
        <w:rPr>
          <w:rFonts w:ascii="Times New Roman" w:hAnsi="Times New Roman" w:cs="Times New Roman"/>
          <w:sz w:val="28"/>
          <w:szCs w:val="28"/>
        </w:rPr>
        <w:t xml:space="preserve">. центр правовой </w:t>
      </w:r>
      <w:proofErr w:type="spellStart"/>
      <w:r w:rsidRPr="00910AC0">
        <w:rPr>
          <w:rFonts w:ascii="Times New Roman" w:hAnsi="Times New Roman" w:cs="Times New Roman"/>
          <w:sz w:val="28"/>
          <w:szCs w:val="28"/>
        </w:rPr>
        <w:t>инфор</w:t>
      </w:r>
      <w:r>
        <w:rPr>
          <w:rFonts w:ascii="Times New Roman" w:hAnsi="Times New Roman" w:cs="Times New Roman"/>
          <w:sz w:val="28"/>
          <w:szCs w:val="28"/>
        </w:rPr>
        <w:t>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Респ</w:t>
      </w:r>
      <w:proofErr w:type="spellEnd"/>
      <w:r>
        <w:rPr>
          <w:rFonts w:ascii="Times New Roman" w:hAnsi="Times New Roman" w:cs="Times New Roman"/>
          <w:sz w:val="28"/>
          <w:szCs w:val="28"/>
        </w:rPr>
        <w:t>. Беларусь. – Минск, 2023</w:t>
      </w:r>
      <w:r w:rsidRPr="00910AC0">
        <w:rPr>
          <w:rFonts w:ascii="Times New Roman" w:hAnsi="Times New Roman" w:cs="Times New Roman"/>
          <w:sz w:val="28"/>
          <w:szCs w:val="28"/>
        </w:rPr>
        <w:t>.</w:t>
      </w:r>
    </w:p>
    <w:p w:rsidR="00C250E5" w:rsidRPr="00910AC0" w:rsidRDefault="00C250E5" w:rsidP="00C250E5">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14. Положение о порядке составления заявки на выдачу патента на сорт Растения Беларусь [Электронный ресурс]</w:t>
      </w:r>
      <w:proofErr w:type="gramStart"/>
      <w:r w:rsidRPr="00910AC0">
        <w:rPr>
          <w:rFonts w:ascii="Times New Roman" w:hAnsi="Times New Roman" w:cs="Times New Roman"/>
          <w:color w:val="000000"/>
          <w:sz w:val="28"/>
          <w:szCs w:val="28"/>
        </w:rPr>
        <w:t xml:space="preserve"> :</w:t>
      </w:r>
      <w:proofErr w:type="gramEnd"/>
      <w:r w:rsidRPr="00910AC0">
        <w:rPr>
          <w:rFonts w:ascii="Times New Roman" w:hAnsi="Times New Roman" w:cs="Times New Roman"/>
          <w:color w:val="000000"/>
          <w:sz w:val="28"/>
          <w:szCs w:val="28"/>
        </w:rPr>
        <w:t xml:space="preserve"> утв. постановлением Совета, 28.04.2010 г., № 631 // </w:t>
      </w:r>
      <w:proofErr w:type="spellStart"/>
      <w:r w:rsidRPr="00910AC0">
        <w:rPr>
          <w:rFonts w:ascii="Times New Roman" w:hAnsi="Times New Roman" w:cs="Times New Roman"/>
          <w:sz w:val="28"/>
          <w:szCs w:val="28"/>
        </w:rPr>
        <w:t>КонсультантПлюс</w:t>
      </w:r>
      <w:proofErr w:type="spellEnd"/>
      <w:r w:rsidRPr="00910AC0">
        <w:rPr>
          <w:rFonts w:ascii="Times New Roman" w:hAnsi="Times New Roman" w:cs="Times New Roman"/>
          <w:sz w:val="28"/>
          <w:szCs w:val="28"/>
        </w:rPr>
        <w:t>. Беларусь / ООО «</w:t>
      </w:r>
      <w:proofErr w:type="spellStart"/>
      <w:r w:rsidRPr="00910AC0">
        <w:rPr>
          <w:rFonts w:ascii="Times New Roman" w:hAnsi="Times New Roman" w:cs="Times New Roman"/>
          <w:sz w:val="28"/>
          <w:szCs w:val="28"/>
        </w:rPr>
        <w:t>ЮрСпектр</w:t>
      </w:r>
      <w:proofErr w:type="spellEnd"/>
      <w:r w:rsidRPr="00910AC0">
        <w:rPr>
          <w:rFonts w:ascii="Times New Roman" w:hAnsi="Times New Roman" w:cs="Times New Roman"/>
          <w:sz w:val="28"/>
          <w:szCs w:val="28"/>
        </w:rPr>
        <w:t xml:space="preserve">», </w:t>
      </w:r>
      <w:proofErr w:type="spellStart"/>
      <w:r w:rsidRPr="00910AC0">
        <w:rPr>
          <w:rFonts w:ascii="Times New Roman" w:hAnsi="Times New Roman" w:cs="Times New Roman"/>
          <w:sz w:val="28"/>
          <w:szCs w:val="28"/>
        </w:rPr>
        <w:t>Нац</w:t>
      </w:r>
      <w:proofErr w:type="spellEnd"/>
      <w:r w:rsidRPr="00910AC0">
        <w:rPr>
          <w:rFonts w:ascii="Times New Roman" w:hAnsi="Times New Roman" w:cs="Times New Roman"/>
          <w:sz w:val="28"/>
          <w:szCs w:val="28"/>
        </w:rPr>
        <w:t xml:space="preserve">. центр правовой </w:t>
      </w:r>
      <w:proofErr w:type="spellStart"/>
      <w:r w:rsidRPr="00910AC0">
        <w:rPr>
          <w:rFonts w:ascii="Times New Roman" w:hAnsi="Times New Roman" w:cs="Times New Roman"/>
          <w:sz w:val="28"/>
          <w:szCs w:val="28"/>
        </w:rPr>
        <w:t>инфор</w:t>
      </w:r>
      <w:r>
        <w:rPr>
          <w:rFonts w:ascii="Times New Roman" w:hAnsi="Times New Roman" w:cs="Times New Roman"/>
          <w:sz w:val="28"/>
          <w:szCs w:val="28"/>
        </w:rPr>
        <w:t>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Респ</w:t>
      </w:r>
      <w:proofErr w:type="spellEnd"/>
      <w:r>
        <w:rPr>
          <w:rFonts w:ascii="Times New Roman" w:hAnsi="Times New Roman" w:cs="Times New Roman"/>
          <w:sz w:val="28"/>
          <w:szCs w:val="28"/>
        </w:rPr>
        <w:t>. Беларусь. – Минск, 2023</w:t>
      </w:r>
      <w:r w:rsidRPr="00910AC0">
        <w:rPr>
          <w:rFonts w:ascii="Times New Roman" w:hAnsi="Times New Roman" w:cs="Times New Roman"/>
          <w:sz w:val="28"/>
          <w:szCs w:val="28"/>
        </w:rPr>
        <w:t>.</w:t>
      </w:r>
    </w:p>
    <w:p w:rsidR="00C250E5" w:rsidRPr="00910AC0" w:rsidRDefault="00C250E5" w:rsidP="00C250E5">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15. Положение о порядке составления заявки на регистрацию топологии интегральной микросхемы [Электронный ресурс]</w:t>
      </w:r>
      <w:proofErr w:type="gramStart"/>
      <w:r w:rsidRPr="00910AC0">
        <w:rPr>
          <w:rFonts w:ascii="Times New Roman" w:hAnsi="Times New Roman" w:cs="Times New Roman"/>
          <w:color w:val="000000"/>
          <w:sz w:val="28"/>
          <w:szCs w:val="28"/>
        </w:rPr>
        <w:t xml:space="preserve"> :</w:t>
      </w:r>
      <w:proofErr w:type="gramEnd"/>
      <w:r w:rsidRPr="00910AC0">
        <w:rPr>
          <w:rFonts w:ascii="Times New Roman" w:hAnsi="Times New Roman" w:cs="Times New Roman"/>
          <w:color w:val="000000"/>
          <w:sz w:val="28"/>
          <w:szCs w:val="28"/>
        </w:rPr>
        <w:t xml:space="preserve"> утв. постановлением Совета Министров Республики Беларусь, 28.04.2010 г., № 628 // </w:t>
      </w:r>
      <w:proofErr w:type="spellStart"/>
      <w:r w:rsidRPr="00910AC0">
        <w:rPr>
          <w:rFonts w:ascii="Times New Roman" w:hAnsi="Times New Roman" w:cs="Times New Roman"/>
          <w:sz w:val="28"/>
          <w:szCs w:val="28"/>
        </w:rPr>
        <w:t>КонсультантПлюс</w:t>
      </w:r>
      <w:proofErr w:type="spellEnd"/>
      <w:r w:rsidRPr="00910AC0">
        <w:rPr>
          <w:rFonts w:ascii="Times New Roman" w:hAnsi="Times New Roman" w:cs="Times New Roman"/>
          <w:sz w:val="28"/>
          <w:szCs w:val="28"/>
        </w:rPr>
        <w:t>. Беларусь / ООО «</w:t>
      </w:r>
      <w:proofErr w:type="spellStart"/>
      <w:r w:rsidRPr="00910AC0">
        <w:rPr>
          <w:rFonts w:ascii="Times New Roman" w:hAnsi="Times New Roman" w:cs="Times New Roman"/>
          <w:sz w:val="28"/>
          <w:szCs w:val="28"/>
        </w:rPr>
        <w:t>ЮрСпектр</w:t>
      </w:r>
      <w:proofErr w:type="spellEnd"/>
      <w:r w:rsidRPr="00910AC0">
        <w:rPr>
          <w:rFonts w:ascii="Times New Roman" w:hAnsi="Times New Roman" w:cs="Times New Roman"/>
          <w:sz w:val="28"/>
          <w:szCs w:val="28"/>
        </w:rPr>
        <w:t xml:space="preserve">», </w:t>
      </w:r>
      <w:proofErr w:type="spellStart"/>
      <w:r w:rsidRPr="00910AC0">
        <w:rPr>
          <w:rFonts w:ascii="Times New Roman" w:hAnsi="Times New Roman" w:cs="Times New Roman"/>
          <w:sz w:val="28"/>
          <w:szCs w:val="28"/>
        </w:rPr>
        <w:t>Нац</w:t>
      </w:r>
      <w:proofErr w:type="spellEnd"/>
      <w:r w:rsidRPr="00910AC0">
        <w:rPr>
          <w:rFonts w:ascii="Times New Roman" w:hAnsi="Times New Roman" w:cs="Times New Roman"/>
          <w:sz w:val="28"/>
          <w:szCs w:val="28"/>
        </w:rPr>
        <w:t xml:space="preserve">. центр правовой </w:t>
      </w:r>
      <w:proofErr w:type="spellStart"/>
      <w:r w:rsidRPr="00910AC0">
        <w:rPr>
          <w:rFonts w:ascii="Times New Roman" w:hAnsi="Times New Roman" w:cs="Times New Roman"/>
          <w:sz w:val="28"/>
          <w:szCs w:val="28"/>
        </w:rPr>
        <w:t>инфор</w:t>
      </w:r>
      <w:r>
        <w:rPr>
          <w:rFonts w:ascii="Times New Roman" w:hAnsi="Times New Roman" w:cs="Times New Roman"/>
          <w:sz w:val="28"/>
          <w:szCs w:val="28"/>
        </w:rPr>
        <w:t>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Респ</w:t>
      </w:r>
      <w:proofErr w:type="spellEnd"/>
      <w:r>
        <w:rPr>
          <w:rFonts w:ascii="Times New Roman" w:hAnsi="Times New Roman" w:cs="Times New Roman"/>
          <w:sz w:val="28"/>
          <w:szCs w:val="28"/>
        </w:rPr>
        <w:t>. Беларусь. – Минск, 2023</w:t>
      </w:r>
      <w:r w:rsidRPr="00910AC0">
        <w:rPr>
          <w:rFonts w:ascii="Times New Roman" w:hAnsi="Times New Roman" w:cs="Times New Roman"/>
          <w:sz w:val="28"/>
          <w:szCs w:val="28"/>
        </w:rPr>
        <w:t>.</w:t>
      </w:r>
    </w:p>
    <w:p w:rsidR="00C250E5" w:rsidRPr="00910AC0" w:rsidRDefault="00C250E5" w:rsidP="00C250E5">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16. Система разработки и постановки продукции на производство</w:t>
      </w:r>
      <w:proofErr w:type="gramStart"/>
      <w:r w:rsidRPr="00910AC0">
        <w:rPr>
          <w:rFonts w:ascii="Times New Roman" w:hAnsi="Times New Roman" w:cs="Times New Roman"/>
          <w:color w:val="000000"/>
          <w:sz w:val="28"/>
          <w:szCs w:val="28"/>
        </w:rPr>
        <w:t xml:space="preserve"> :</w:t>
      </w:r>
      <w:proofErr w:type="gramEnd"/>
      <w:r w:rsidRPr="00910AC0">
        <w:rPr>
          <w:rFonts w:ascii="Times New Roman" w:hAnsi="Times New Roman" w:cs="Times New Roman"/>
          <w:color w:val="000000"/>
          <w:sz w:val="28"/>
          <w:szCs w:val="28"/>
        </w:rPr>
        <w:t xml:space="preserve"> ГОСТ 15.012-84. – Взамен ГОСТ 2.110-68 ; </w:t>
      </w:r>
      <w:proofErr w:type="spellStart"/>
      <w:r w:rsidRPr="00910AC0">
        <w:rPr>
          <w:rFonts w:ascii="Times New Roman" w:hAnsi="Times New Roman" w:cs="Times New Roman"/>
          <w:color w:val="000000"/>
          <w:sz w:val="28"/>
          <w:szCs w:val="28"/>
        </w:rPr>
        <w:t>введ</w:t>
      </w:r>
      <w:proofErr w:type="spellEnd"/>
      <w:r w:rsidRPr="00910AC0">
        <w:rPr>
          <w:rFonts w:ascii="Times New Roman" w:hAnsi="Times New Roman" w:cs="Times New Roman"/>
          <w:color w:val="000000"/>
          <w:sz w:val="28"/>
          <w:szCs w:val="28"/>
        </w:rPr>
        <w:t>. РФ 01.01.1985. – М.</w:t>
      </w:r>
      <w:proofErr w:type="gramStart"/>
      <w:r w:rsidRPr="00910AC0">
        <w:rPr>
          <w:rFonts w:ascii="Times New Roman" w:hAnsi="Times New Roman" w:cs="Times New Roman"/>
          <w:color w:val="000000"/>
          <w:sz w:val="28"/>
          <w:szCs w:val="28"/>
        </w:rPr>
        <w:t xml:space="preserve"> :</w:t>
      </w:r>
      <w:proofErr w:type="gramEnd"/>
      <w:r w:rsidRPr="00910AC0">
        <w:rPr>
          <w:rFonts w:ascii="Times New Roman" w:hAnsi="Times New Roman" w:cs="Times New Roman"/>
          <w:color w:val="000000"/>
          <w:sz w:val="28"/>
          <w:szCs w:val="28"/>
        </w:rPr>
        <w:t xml:space="preserve"> Изд-во стандартов, 1988. – 8 с.</w:t>
      </w:r>
    </w:p>
    <w:p w:rsidR="00C250E5" w:rsidRPr="00910AC0" w:rsidRDefault="00C250E5" w:rsidP="00C250E5">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17. Патентные исследования. Содержание и порядок проведения</w:t>
      </w:r>
      <w:proofErr w:type="gramStart"/>
      <w:r w:rsidRPr="00910AC0">
        <w:rPr>
          <w:rFonts w:ascii="Times New Roman" w:hAnsi="Times New Roman" w:cs="Times New Roman"/>
          <w:color w:val="000000"/>
          <w:sz w:val="28"/>
          <w:szCs w:val="28"/>
        </w:rPr>
        <w:t xml:space="preserve"> :</w:t>
      </w:r>
      <w:proofErr w:type="gramEnd"/>
      <w:r w:rsidRPr="00910AC0">
        <w:rPr>
          <w:rFonts w:ascii="Times New Roman" w:hAnsi="Times New Roman" w:cs="Times New Roman"/>
          <w:color w:val="000000"/>
          <w:sz w:val="28"/>
          <w:szCs w:val="28"/>
        </w:rPr>
        <w:t xml:space="preserve"> СТБ 1180-99. – </w:t>
      </w:r>
      <w:proofErr w:type="spellStart"/>
      <w:r w:rsidRPr="00910AC0">
        <w:rPr>
          <w:rFonts w:ascii="Times New Roman" w:hAnsi="Times New Roman" w:cs="Times New Roman"/>
          <w:color w:val="000000"/>
          <w:sz w:val="28"/>
          <w:szCs w:val="28"/>
        </w:rPr>
        <w:t>Введ</w:t>
      </w:r>
      <w:proofErr w:type="spellEnd"/>
      <w:r w:rsidRPr="00910AC0">
        <w:rPr>
          <w:rFonts w:ascii="Times New Roman" w:hAnsi="Times New Roman" w:cs="Times New Roman"/>
          <w:color w:val="000000"/>
          <w:sz w:val="28"/>
          <w:szCs w:val="28"/>
        </w:rPr>
        <w:t>. РБ 30.09.1999. – Минск</w:t>
      </w:r>
      <w:proofErr w:type="gramStart"/>
      <w:r w:rsidRPr="00910AC0">
        <w:rPr>
          <w:rFonts w:ascii="Times New Roman" w:hAnsi="Times New Roman" w:cs="Times New Roman"/>
          <w:color w:val="000000"/>
          <w:sz w:val="28"/>
          <w:szCs w:val="28"/>
        </w:rPr>
        <w:t xml:space="preserve"> :</w:t>
      </w:r>
      <w:proofErr w:type="gramEnd"/>
      <w:r w:rsidRPr="00910AC0">
        <w:rPr>
          <w:rFonts w:ascii="Times New Roman" w:hAnsi="Times New Roman" w:cs="Times New Roman"/>
          <w:color w:val="000000"/>
          <w:sz w:val="28"/>
          <w:szCs w:val="28"/>
        </w:rPr>
        <w:t xml:space="preserve"> Госстандарт, 1999. – 18 </w:t>
      </w:r>
      <w:proofErr w:type="gramStart"/>
      <w:r w:rsidRPr="00910AC0">
        <w:rPr>
          <w:rFonts w:ascii="Times New Roman" w:hAnsi="Times New Roman" w:cs="Times New Roman"/>
          <w:color w:val="000000"/>
          <w:sz w:val="28"/>
          <w:szCs w:val="28"/>
        </w:rPr>
        <w:t>с</w:t>
      </w:r>
      <w:proofErr w:type="gramEnd"/>
      <w:r w:rsidRPr="00910AC0">
        <w:rPr>
          <w:rFonts w:ascii="Times New Roman" w:hAnsi="Times New Roman" w:cs="Times New Roman"/>
          <w:color w:val="000000"/>
          <w:sz w:val="28"/>
          <w:szCs w:val="28"/>
        </w:rPr>
        <w:t>.</w:t>
      </w:r>
    </w:p>
    <w:p w:rsidR="00C250E5" w:rsidRPr="00910AC0" w:rsidRDefault="00C250E5" w:rsidP="00C250E5">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18. О порядке оценки и учета объектов интеллектуальной собственности [Электронный ресурс]</w:t>
      </w:r>
      <w:proofErr w:type="gramStart"/>
      <w:r w:rsidRPr="00910AC0">
        <w:rPr>
          <w:rFonts w:ascii="Times New Roman" w:hAnsi="Times New Roman" w:cs="Times New Roman"/>
          <w:color w:val="000000"/>
          <w:sz w:val="28"/>
          <w:szCs w:val="28"/>
        </w:rPr>
        <w:t xml:space="preserve"> :</w:t>
      </w:r>
      <w:proofErr w:type="gramEnd"/>
      <w:r w:rsidRPr="00910AC0">
        <w:rPr>
          <w:rFonts w:ascii="Times New Roman" w:hAnsi="Times New Roman" w:cs="Times New Roman"/>
          <w:color w:val="000000"/>
          <w:sz w:val="28"/>
          <w:szCs w:val="28"/>
        </w:rPr>
        <w:t xml:space="preserve"> утв. постановлением Совета Министров Республики Беларусь, 19.03.1998 г., № 435 : в ред. от 20.10.2003 г. // </w:t>
      </w:r>
      <w:proofErr w:type="spellStart"/>
      <w:r w:rsidRPr="00910AC0">
        <w:rPr>
          <w:rFonts w:ascii="Times New Roman" w:hAnsi="Times New Roman" w:cs="Times New Roman"/>
          <w:sz w:val="28"/>
          <w:szCs w:val="28"/>
        </w:rPr>
        <w:t>КонсультантПлюс</w:t>
      </w:r>
      <w:proofErr w:type="spellEnd"/>
      <w:r w:rsidRPr="00910AC0">
        <w:rPr>
          <w:rFonts w:ascii="Times New Roman" w:hAnsi="Times New Roman" w:cs="Times New Roman"/>
          <w:sz w:val="28"/>
          <w:szCs w:val="28"/>
        </w:rPr>
        <w:t>. Беларусь / ООО «</w:t>
      </w:r>
      <w:proofErr w:type="spellStart"/>
      <w:r w:rsidRPr="00910AC0">
        <w:rPr>
          <w:rFonts w:ascii="Times New Roman" w:hAnsi="Times New Roman" w:cs="Times New Roman"/>
          <w:sz w:val="28"/>
          <w:szCs w:val="28"/>
        </w:rPr>
        <w:t>ЮрСпектр</w:t>
      </w:r>
      <w:proofErr w:type="spellEnd"/>
      <w:r w:rsidRPr="00910AC0">
        <w:rPr>
          <w:rFonts w:ascii="Times New Roman" w:hAnsi="Times New Roman" w:cs="Times New Roman"/>
          <w:sz w:val="28"/>
          <w:szCs w:val="28"/>
        </w:rPr>
        <w:t xml:space="preserve">», </w:t>
      </w:r>
      <w:proofErr w:type="spellStart"/>
      <w:r w:rsidRPr="00910AC0">
        <w:rPr>
          <w:rFonts w:ascii="Times New Roman" w:hAnsi="Times New Roman" w:cs="Times New Roman"/>
          <w:sz w:val="28"/>
          <w:szCs w:val="28"/>
        </w:rPr>
        <w:t>Нац</w:t>
      </w:r>
      <w:proofErr w:type="spellEnd"/>
      <w:r w:rsidRPr="00910AC0">
        <w:rPr>
          <w:rFonts w:ascii="Times New Roman" w:hAnsi="Times New Roman" w:cs="Times New Roman"/>
          <w:sz w:val="28"/>
          <w:szCs w:val="28"/>
        </w:rPr>
        <w:t xml:space="preserve">. центр правовой </w:t>
      </w:r>
      <w:proofErr w:type="spellStart"/>
      <w:r w:rsidRPr="00910AC0">
        <w:rPr>
          <w:rFonts w:ascii="Times New Roman" w:hAnsi="Times New Roman" w:cs="Times New Roman"/>
          <w:sz w:val="28"/>
          <w:szCs w:val="28"/>
        </w:rPr>
        <w:t>инфор</w:t>
      </w:r>
      <w:r>
        <w:rPr>
          <w:rFonts w:ascii="Times New Roman" w:hAnsi="Times New Roman" w:cs="Times New Roman"/>
          <w:sz w:val="28"/>
          <w:szCs w:val="28"/>
        </w:rPr>
        <w:t>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Респ</w:t>
      </w:r>
      <w:proofErr w:type="spellEnd"/>
      <w:r>
        <w:rPr>
          <w:rFonts w:ascii="Times New Roman" w:hAnsi="Times New Roman" w:cs="Times New Roman"/>
          <w:sz w:val="28"/>
          <w:szCs w:val="28"/>
        </w:rPr>
        <w:t>. Беларусь. – Минск, 2023</w:t>
      </w:r>
      <w:r w:rsidRPr="00910AC0">
        <w:rPr>
          <w:rFonts w:ascii="Times New Roman" w:hAnsi="Times New Roman" w:cs="Times New Roman"/>
          <w:sz w:val="28"/>
          <w:szCs w:val="28"/>
        </w:rPr>
        <w:t>.</w:t>
      </w:r>
    </w:p>
    <w:p w:rsidR="00C250E5" w:rsidRPr="00910AC0" w:rsidRDefault="00C250E5" w:rsidP="00C250E5">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19. Методические рекомендации по оценке стоимости объектов интеллектуальной собственности [Электронный ресурс]</w:t>
      </w:r>
      <w:proofErr w:type="gramStart"/>
      <w:r w:rsidRPr="00910AC0">
        <w:rPr>
          <w:rFonts w:ascii="Times New Roman" w:hAnsi="Times New Roman" w:cs="Times New Roman"/>
          <w:color w:val="000000"/>
          <w:sz w:val="28"/>
          <w:szCs w:val="28"/>
        </w:rPr>
        <w:t xml:space="preserve"> :</w:t>
      </w:r>
      <w:proofErr w:type="gramEnd"/>
      <w:r w:rsidRPr="00910AC0">
        <w:rPr>
          <w:rFonts w:ascii="Times New Roman" w:hAnsi="Times New Roman" w:cs="Times New Roman"/>
          <w:color w:val="000000"/>
          <w:sz w:val="28"/>
          <w:szCs w:val="28"/>
        </w:rPr>
        <w:t xml:space="preserve"> утв. приказом Государственного комитета по науке и технологиям Республики Беларусь от 06.01.2011 г., № 3 // </w:t>
      </w:r>
      <w:proofErr w:type="spellStart"/>
      <w:r w:rsidRPr="00910AC0">
        <w:rPr>
          <w:rFonts w:ascii="Times New Roman" w:hAnsi="Times New Roman" w:cs="Times New Roman"/>
          <w:sz w:val="28"/>
          <w:szCs w:val="28"/>
        </w:rPr>
        <w:t>КонсультантПлюс</w:t>
      </w:r>
      <w:proofErr w:type="spellEnd"/>
      <w:r w:rsidRPr="00910AC0">
        <w:rPr>
          <w:rFonts w:ascii="Times New Roman" w:hAnsi="Times New Roman" w:cs="Times New Roman"/>
          <w:sz w:val="28"/>
          <w:szCs w:val="28"/>
        </w:rPr>
        <w:t>. Беларусь / ООО «</w:t>
      </w:r>
      <w:proofErr w:type="spellStart"/>
      <w:r w:rsidRPr="00910AC0">
        <w:rPr>
          <w:rFonts w:ascii="Times New Roman" w:hAnsi="Times New Roman" w:cs="Times New Roman"/>
          <w:sz w:val="28"/>
          <w:szCs w:val="28"/>
        </w:rPr>
        <w:t>ЮрСпектр</w:t>
      </w:r>
      <w:proofErr w:type="spellEnd"/>
      <w:r w:rsidRPr="00910AC0">
        <w:rPr>
          <w:rFonts w:ascii="Times New Roman" w:hAnsi="Times New Roman" w:cs="Times New Roman"/>
          <w:sz w:val="28"/>
          <w:szCs w:val="28"/>
        </w:rPr>
        <w:t xml:space="preserve">», </w:t>
      </w:r>
      <w:proofErr w:type="spellStart"/>
      <w:r w:rsidRPr="00910AC0">
        <w:rPr>
          <w:rFonts w:ascii="Times New Roman" w:hAnsi="Times New Roman" w:cs="Times New Roman"/>
          <w:sz w:val="28"/>
          <w:szCs w:val="28"/>
        </w:rPr>
        <w:t>Нац</w:t>
      </w:r>
      <w:proofErr w:type="spellEnd"/>
      <w:r w:rsidRPr="00910AC0">
        <w:rPr>
          <w:rFonts w:ascii="Times New Roman" w:hAnsi="Times New Roman" w:cs="Times New Roman"/>
          <w:sz w:val="28"/>
          <w:szCs w:val="28"/>
        </w:rPr>
        <w:t xml:space="preserve">. центр правовой </w:t>
      </w:r>
      <w:proofErr w:type="spellStart"/>
      <w:r w:rsidRPr="00910AC0">
        <w:rPr>
          <w:rFonts w:ascii="Times New Roman" w:hAnsi="Times New Roman" w:cs="Times New Roman"/>
          <w:sz w:val="28"/>
          <w:szCs w:val="28"/>
        </w:rPr>
        <w:t>инфор</w:t>
      </w:r>
      <w:r>
        <w:rPr>
          <w:rFonts w:ascii="Times New Roman" w:hAnsi="Times New Roman" w:cs="Times New Roman"/>
          <w:sz w:val="28"/>
          <w:szCs w:val="28"/>
        </w:rPr>
        <w:t>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Респ</w:t>
      </w:r>
      <w:proofErr w:type="spellEnd"/>
      <w:r>
        <w:rPr>
          <w:rFonts w:ascii="Times New Roman" w:hAnsi="Times New Roman" w:cs="Times New Roman"/>
          <w:sz w:val="28"/>
          <w:szCs w:val="28"/>
        </w:rPr>
        <w:t>. Беларусь. – Минск, 2023</w:t>
      </w:r>
      <w:r w:rsidRPr="00910AC0">
        <w:rPr>
          <w:rFonts w:ascii="Times New Roman" w:hAnsi="Times New Roman" w:cs="Times New Roman"/>
          <w:sz w:val="28"/>
          <w:szCs w:val="28"/>
        </w:rPr>
        <w:t>.</w:t>
      </w:r>
    </w:p>
    <w:p w:rsidR="00C250E5" w:rsidRPr="00910AC0" w:rsidRDefault="00C250E5" w:rsidP="00C250E5">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 xml:space="preserve">20. Оценка стоимости объектов гражданских прав. Оценка стоимости объектов интеллектуальной Государственного комитета по стандартизации </w:t>
      </w:r>
      <w:r w:rsidRPr="00910AC0">
        <w:rPr>
          <w:rFonts w:ascii="Times New Roman" w:hAnsi="Times New Roman" w:cs="Times New Roman"/>
          <w:color w:val="000000"/>
          <w:sz w:val="28"/>
          <w:szCs w:val="28"/>
        </w:rPr>
        <w:lastRenderedPageBreak/>
        <w:t>Республики Беларусь</w:t>
      </w:r>
      <w:proofErr w:type="gramStart"/>
      <w:r w:rsidRPr="00910AC0">
        <w:rPr>
          <w:rFonts w:ascii="Times New Roman" w:hAnsi="Times New Roman" w:cs="Times New Roman"/>
          <w:color w:val="000000"/>
          <w:sz w:val="28"/>
          <w:szCs w:val="28"/>
        </w:rPr>
        <w:t xml:space="preserve"> :</w:t>
      </w:r>
      <w:proofErr w:type="gramEnd"/>
      <w:r w:rsidRPr="00910AC0">
        <w:rPr>
          <w:rFonts w:ascii="Times New Roman" w:hAnsi="Times New Roman" w:cs="Times New Roman"/>
          <w:color w:val="000000"/>
          <w:sz w:val="28"/>
          <w:szCs w:val="28"/>
        </w:rPr>
        <w:t xml:space="preserve"> СТБ 52.5.01-2011. – </w:t>
      </w:r>
      <w:proofErr w:type="spellStart"/>
      <w:r w:rsidRPr="00910AC0">
        <w:rPr>
          <w:rFonts w:ascii="Times New Roman" w:hAnsi="Times New Roman" w:cs="Times New Roman"/>
          <w:color w:val="000000"/>
          <w:sz w:val="28"/>
          <w:szCs w:val="28"/>
        </w:rPr>
        <w:t>Введ</w:t>
      </w:r>
      <w:proofErr w:type="spellEnd"/>
      <w:r w:rsidRPr="00910AC0">
        <w:rPr>
          <w:rFonts w:ascii="Times New Roman" w:hAnsi="Times New Roman" w:cs="Times New Roman"/>
          <w:color w:val="000000"/>
          <w:sz w:val="28"/>
          <w:szCs w:val="28"/>
        </w:rPr>
        <w:t>. 20.01.2011. – Минск</w:t>
      </w:r>
      <w:proofErr w:type="gramStart"/>
      <w:r w:rsidRPr="00910AC0">
        <w:rPr>
          <w:rFonts w:ascii="Times New Roman" w:hAnsi="Times New Roman" w:cs="Times New Roman"/>
          <w:color w:val="000000"/>
          <w:sz w:val="28"/>
          <w:szCs w:val="28"/>
        </w:rPr>
        <w:t xml:space="preserve"> :</w:t>
      </w:r>
      <w:proofErr w:type="gramEnd"/>
      <w:r w:rsidRPr="00910AC0">
        <w:rPr>
          <w:rFonts w:ascii="Times New Roman" w:hAnsi="Times New Roman" w:cs="Times New Roman"/>
          <w:color w:val="000000"/>
          <w:sz w:val="28"/>
          <w:szCs w:val="28"/>
        </w:rPr>
        <w:t xml:space="preserve"> Госстандарт, 2011. – 22 </w:t>
      </w:r>
      <w:proofErr w:type="gramStart"/>
      <w:r w:rsidRPr="00910AC0">
        <w:rPr>
          <w:rFonts w:ascii="Times New Roman" w:hAnsi="Times New Roman" w:cs="Times New Roman"/>
          <w:color w:val="000000"/>
          <w:sz w:val="28"/>
          <w:szCs w:val="28"/>
        </w:rPr>
        <w:t>с</w:t>
      </w:r>
      <w:proofErr w:type="gramEnd"/>
      <w:r w:rsidRPr="00910AC0">
        <w:rPr>
          <w:rFonts w:ascii="Times New Roman" w:hAnsi="Times New Roman" w:cs="Times New Roman"/>
          <w:color w:val="000000"/>
          <w:sz w:val="28"/>
          <w:szCs w:val="28"/>
        </w:rPr>
        <w:t>.</w:t>
      </w:r>
    </w:p>
    <w:p w:rsidR="00C250E5" w:rsidRPr="00910AC0" w:rsidRDefault="00C250E5" w:rsidP="00C250E5">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21. Положение о проведении экспертизы достоверности [Электронный ресурс]</w:t>
      </w:r>
      <w:proofErr w:type="gramStart"/>
      <w:r w:rsidRPr="00910AC0">
        <w:rPr>
          <w:rFonts w:ascii="Times New Roman" w:hAnsi="Times New Roman" w:cs="Times New Roman"/>
          <w:color w:val="000000"/>
          <w:sz w:val="28"/>
          <w:szCs w:val="28"/>
        </w:rPr>
        <w:t xml:space="preserve"> :</w:t>
      </w:r>
      <w:proofErr w:type="gramEnd"/>
      <w:r w:rsidRPr="00910AC0">
        <w:rPr>
          <w:rFonts w:ascii="Times New Roman" w:hAnsi="Times New Roman" w:cs="Times New Roman"/>
          <w:color w:val="000000"/>
          <w:sz w:val="28"/>
          <w:szCs w:val="28"/>
        </w:rPr>
        <w:t xml:space="preserve"> утв. постановлением Кабинета Министров Республики Беларусь, 10.02.2011 г., № 173 // </w:t>
      </w:r>
      <w:proofErr w:type="spellStart"/>
      <w:r w:rsidRPr="00910AC0">
        <w:rPr>
          <w:rFonts w:ascii="Times New Roman" w:hAnsi="Times New Roman" w:cs="Times New Roman"/>
          <w:sz w:val="28"/>
          <w:szCs w:val="28"/>
        </w:rPr>
        <w:t>КонсультантПлюс</w:t>
      </w:r>
      <w:proofErr w:type="spellEnd"/>
      <w:r w:rsidRPr="00910AC0">
        <w:rPr>
          <w:rFonts w:ascii="Times New Roman" w:hAnsi="Times New Roman" w:cs="Times New Roman"/>
          <w:sz w:val="28"/>
          <w:szCs w:val="28"/>
        </w:rPr>
        <w:t>. Беларусь / ООО «</w:t>
      </w:r>
      <w:proofErr w:type="spellStart"/>
      <w:r w:rsidRPr="00910AC0">
        <w:rPr>
          <w:rFonts w:ascii="Times New Roman" w:hAnsi="Times New Roman" w:cs="Times New Roman"/>
          <w:sz w:val="28"/>
          <w:szCs w:val="28"/>
        </w:rPr>
        <w:t>ЮрСпектр</w:t>
      </w:r>
      <w:proofErr w:type="spellEnd"/>
      <w:r w:rsidRPr="00910AC0">
        <w:rPr>
          <w:rFonts w:ascii="Times New Roman" w:hAnsi="Times New Roman" w:cs="Times New Roman"/>
          <w:sz w:val="28"/>
          <w:szCs w:val="28"/>
        </w:rPr>
        <w:t xml:space="preserve">», </w:t>
      </w:r>
      <w:proofErr w:type="spellStart"/>
      <w:r w:rsidRPr="00910AC0">
        <w:rPr>
          <w:rFonts w:ascii="Times New Roman" w:hAnsi="Times New Roman" w:cs="Times New Roman"/>
          <w:sz w:val="28"/>
          <w:szCs w:val="28"/>
        </w:rPr>
        <w:t>Нац</w:t>
      </w:r>
      <w:proofErr w:type="spellEnd"/>
      <w:r w:rsidRPr="00910AC0">
        <w:rPr>
          <w:rFonts w:ascii="Times New Roman" w:hAnsi="Times New Roman" w:cs="Times New Roman"/>
          <w:sz w:val="28"/>
          <w:szCs w:val="28"/>
        </w:rPr>
        <w:t xml:space="preserve">. центр правовой </w:t>
      </w:r>
      <w:proofErr w:type="spellStart"/>
      <w:r w:rsidRPr="00910AC0">
        <w:rPr>
          <w:rFonts w:ascii="Times New Roman" w:hAnsi="Times New Roman" w:cs="Times New Roman"/>
          <w:sz w:val="28"/>
          <w:szCs w:val="28"/>
        </w:rPr>
        <w:t>инфор</w:t>
      </w:r>
      <w:r>
        <w:rPr>
          <w:rFonts w:ascii="Times New Roman" w:hAnsi="Times New Roman" w:cs="Times New Roman"/>
          <w:sz w:val="28"/>
          <w:szCs w:val="28"/>
        </w:rPr>
        <w:t>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Респ</w:t>
      </w:r>
      <w:proofErr w:type="spellEnd"/>
      <w:r>
        <w:rPr>
          <w:rFonts w:ascii="Times New Roman" w:hAnsi="Times New Roman" w:cs="Times New Roman"/>
          <w:sz w:val="28"/>
          <w:szCs w:val="28"/>
        </w:rPr>
        <w:t>. Беларусь. – Минск, 2023</w:t>
      </w:r>
      <w:r w:rsidRPr="00910AC0">
        <w:rPr>
          <w:rFonts w:ascii="Times New Roman" w:hAnsi="Times New Roman" w:cs="Times New Roman"/>
          <w:sz w:val="28"/>
          <w:szCs w:val="28"/>
        </w:rPr>
        <w:t>.</w:t>
      </w:r>
    </w:p>
    <w:p w:rsidR="006B7BD8" w:rsidRDefault="006B7BD8" w:rsidP="00227457">
      <w:pPr>
        <w:spacing w:after="0" w:line="240" w:lineRule="auto"/>
        <w:jc w:val="both"/>
        <w:rPr>
          <w:rFonts w:ascii="Times New Roman" w:hAnsi="Times New Roman" w:cs="Times New Roman"/>
          <w:b/>
          <w:sz w:val="28"/>
          <w:szCs w:val="28"/>
        </w:rPr>
      </w:pPr>
    </w:p>
    <w:p w:rsidR="00AD42F1" w:rsidRDefault="00AD42F1" w:rsidP="00227457">
      <w:pPr>
        <w:spacing w:after="0" w:line="240" w:lineRule="auto"/>
        <w:jc w:val="both"/>
        <w:rPr>
          <w:rFonts w:ascii="Times New Roman" w:hAnsi="Times New Roman" w:cs="Times New Roman"/>
          <w:b/>
          <w:sz w:val="30"/>
          <w:szCs w:val="30"/>
        </w:rPr>
      </w:pPr>
    </w:p>
    <w:p w:rsidR="00654125" w:rsidRPr="009F3883" w:rsidRDefault="009F3883" w:rsidP="003904FF">
      <w:pPr>
        <w:spacing w:after="0" w:line="240" w:lineRule="auto"/>
        <w:jc w:val="center"/>
        <w:rPr>
          <w:rFonts w:ascii="Times New Roman" w:hAnsi="Times New Roman" w:cs="Times New Roman"/>
          <w:b/>
          <w:sz w:val="30"/>
          <w:szCs w:val="30"/>
        </w:rPr>
      </w:pPr>
      <w:r w:rsidRPr="009F3883">
        <w:rPr>
          <w:rFonts w:ascii="Times New Roman" w:hAnsi="Times New Roman" w:cs="Times New Roman"/>
          <w:b/>
          <w:sz w:val="30"/>
          <w:szCs w:val="30"/>
        </w:rPr>
        <w:t>ПРИМЕРНЫЙ ПЕРЕЧЕНЬ ЗАДАНИЙ И МЕТОДИЧЕСКИЕ РЕКОМЕНДАЦИИ ПО ОРГАНИЗАЦИИ И ВЫПОЛНЕНИЮ УПРАВЛЯЕМОЙ САМО</w:t>
      </w:r>
      <w:r w:rsidR="00A664CC">
        <w:rPr>
          <w:rFonts w:ascii="Times New Roman" w:hAnsi="Times New Roman" w:cs="Times New Roman"/>
          <w:b/>
          <w:sz w:val="30"/>
          <w:szCs w:val="30"/>
        </w:rPr>
        <w:t>С</w:t>
      </w:r>
      <w:r w:rsidRPr="009F3883">
        <w:rPr>
          <w:rFonts w:ascii="Times New Roman" w:hAnsi="Times New Roman" w:cs="Times New Roman"/>
          <w:b/>
          <w:sz w:val="30"/>
          <w:szCs w:val="30"/>
        </w:rPr>
        <w:t>ТОЯТЕЛЬНОЙ РАБОТЫ СТУДЕНТОВ</w:t>
      </w:r>
    </w:p>
    <w:p w:rsidR="002F3FC5" w:rsidRDefault="002F3FC5" w:rsidP="00550A6A">
      <w:pPr>
        <w:shd w:val="clear" w:color="auto" w:fill="FFFFFF"/>
        <w:spacing w:after="0" w:line="240" w:lineRule="auto"/>
        <w:ind w:left="-567" w:firstLine="567"/>
        <w:jc w:val="center"/>
        <w:rPr>
          <w:rFonts w:ascii="Times New Roman" w:hAnsi="Times New Roman" w:cs="Times New Roman"/>
          <w:b/>
          <w:sz w:val="30"/>
          <w:szCs w:val="30"/>
        </w:rPr>
      </w:pPr>
    </w:p>
    <w:p w:rsidR="002F3FC5" w:rsidRPr="00D925FB" w:rsidRDefault="00D84413" w:rsidP="00D925FB">
      <w:pPr>
        <w:pStyle w:val="11"/>
        <w:spacing w:before="0" w:line="240" w:lineRule="auto"/>
        <w:ind w:firstLine="709"/>
        <w:rPr>
          <w:b/>
          <w:szCs w:val="28"/>
        </w:rPr>
      </w:pPr>
      <w:r w:rsidRPr="003904FF">
        <w:rPr>
          <w:b/>
          <w:szCs w:val="28"/>
        </w:rPr>
        <w:t>Тема</w:t>
      </w:r>
      <w:r w:rsidRPr="00D925FB">
        <w:rPr>
          <w:szCs w:val="28"/>
        </w:rPr>
        <w:t xml:space="preserve">. </w:t>
      </w:r>
      <w:r w:rsidR="002F3FC5" w:rsidRPr="00D925FB">
        <w:rPr>
          <w:b/>
          <w:szCs w:val="28"/>
        </w:rPr>
        <w:t>Промышленная собственность</w:t>
      </w:r>
    </w:p>
    <w:p w:rsidR="00D84413" w:rsidRPr="00D925FB" w:rsidRDefault="00D84413" w:rsidP="00D925FB">
      <w:pPr>
        <w:spacing w:after="0" w:line="240" w:lineRule="auto"/>
        <w:ind w:firstLine="709"/>
        <w:jc w:val="both"/>
        <w:rPr>
          <w:rFonts w:ascii="Times New Roman" w:eastAsia="Times New Roman" w:hAnsi="Times New Roman" w:cs="Times New Roman"/>
          <w:b/>
          <w:sz w:val="28"/>
          <w:szCs w:val="28"/>
        </w:rPr>
      </w:pPr>
      <w:r w:rsidRPr="00D925FB">
        <w:rPr>
          <w:rFonts w:ascii="Times New Roman" w:eastAsia="Times New Roman" w:hAnsi="Times New Roman" w:cs="Times New Roman"/>
          <w:b/>
          <w:sz w:val="28"/>
          <w:szCs w:val="28"/>
        </w:rPr>
        <w:t>Методиче</w:t>
      </w:r>
      <w:r w:rsidR="003904FF">
        <w:rPr>
          <w:rFonts w:ascii="Times New Roman" w:eastAsia="Times New Roman" w:hAnsi="Times New Roman" w:cs="Times New Roman"/>
          <w:b/>
          <w:sz w:val="28"/>
          <w:szCs w:val="28"/>
        </w:rPr>
        <w:t>ские указания по изучению темы:</w:t>
      </w:r>
    </w:p>
    <w:p w:rsidR="00552924" w:rsidRPr="00D925FB" w:rsidRDefault="00552924" w:rsidP="00D925FB">
      <w:pPr>
        <w:pStyle w:val="af1"/>
        <w:tabs>
          <w:tab w:val="num" w:pos="720"/>
        </w:tabs>
        <w:ind w:firstLine="709"/>
        <w:jc w:val="both"/>
        <w:rPr>
          <w:rFonts w:ascii="Times New Roman" w:eastAsia="MS Mincho" w:hAnsi="Times New Roman" w:cs="Times New Roman"/>
          <w:sz w:val="28"/>
          <w:szCs w:val="28"/>
        </w:rPr>
      </w:pPr>
      <w:r w:rsidRPr="00D925FB">
        <w:rPr>
          <w:rFonts w:ascii="Times New Roman" w:hAnsi="Times New Roman" w:cs="Times New Roman"/>
          <w:bCs/>
          <w:i/>
          <w:sz w:val="28"/>
          <w:szCs w:val="28"/>
        </w:rPr>
        <w:t>Изучить:</w:t>
      </w:r>
      <w:r w:rsidRPr="00D925FB">
        <w:rPr>
          <w:rFonts w:ascii="Times New Roman" w:eastAsia="MS Mincho" w:hAnsi="Times New Roman" w:cs="Times New Roman"/>
          <w:sz w:val="28"/>
          <w:szCs w:val="28"/>
        </w:rPr>
        <w:t xml:space="preserve"> Патент на изобретение: сроки его действия, права, предоставляемые патентом; содержание и пределы исключительного права, основанного на патенте, ограничения патентных прав; объекты изобретения; патент  на полезную модель: срок  его действия, права, предоставляемые патентом, объем правовой охраны;  патент на промышленный образец: срок  его действия, права, предоставляемые патентом, объем правовой охраны; основания досрочного прекращения действия патента, восстановление действия патента, продление срока действия патентов; товарный знак и знак обслуживания: понятие, виды, критерии </w:t>
      </w:r>
      <w:proofErr w:type="spellStart"/>
      <w:r w:rsidRPr="00D925FB">
        <w:rPr>
          <w:rFonts w:ascii="Times New Roman" w:eastAsia="MS Mincho" w:hAnsi="Times New Roman" w:cs="Times New Roman"/>
          <w:sz w:val="28"/>
          <w:szCs w:val="28"/>
        </w:rPr>
        <w:t>охраноспособности</w:t>
      </w:r>
      <w:proofErr w:type="spellEnd"/>
      <w:r w:rsidRPr="00D925FB">
        <w:rPr>
          <w:rFonts w:ascii="Times New Roman" w:eastAsia="MS Mincho" w:hAnsi="Times New Roman" w:cs="Times New Roman"/>
          <w:sz w:val="28"/>
          <w:szCs w:val="28"/>
        </w:rPr>
        <w:t>, основные функции, правовая охрана товарного знака: права владельца товарного знака, виды использования; правовая охрана нераскрытой информации.</w:t>
      </w:r>
    </w:p>
    <w:p w:rsidR="00552924" w:rsidRPr="00D925FB" w:rsidRDefault="00552924" w:rsidP="00D925FB">
      <w:pPr>
        <w:tabs>
          <w:tab w:val="num" w:pos="720"/>
        </w:tabs>
        <w:spacing w:after="0" w:line="240" w:lineRule="auto"/>
        <w:ind w:firstLine="709"/>
        <w:jc w:val="both"/>
        <w:rPr>
          <w:rFonts w:ascii="Times New Roman" w:hAnsi="Times New Roman" w:cs="Times New Roman"/>
          <w:sz w:val="28"/>
          <w:szCs w:val="28"/>
        </w:rPr>
      </w:pPr>
      <w:r w:rsidRPr="00D925FB">
        <w:rPr>
          <w:rFonts w:ascii="Times New Roman" w:hAnsi="Times New Roman" w:cs="Times New Roman"/>
          <w:bCs/>
          <w:i/>
          <w:sz w:val="28"/>
          <w:szCs w:val="28"/>
        </w:rPr>
        <w:t>Проанализировать:</w:t>
      </w:r>
      <w:r w:rsidRPr="00D925FB">
        <w:rPr>
          <w:rFonts w:ascii="Times New Roman" w:eastAsia="MS Mincho" w:hAnsi="Times New Roman" w:cs="Times New Roman"/>
          <w:sz w:val="28"/>
          <w:szCs w:val="28"/>
        </w:rPr>
        <w:t xml:space="preserve"> Условия патентоспособности изобретения, понятия «новизна изобретения», «изобретательский уровень» и «промышленная применимость»; порядок подачи заявки, на получение патента на изобретение, язык заявки, документы заявки; понятия «полезная модель», «новизна полезной модели» и «промышленная применимость», решения, которым не предоставляется правовая охрана в качестве полезных моделей;  порядок подачи заявки на получение патента на полезную модель, язык заявки, документы заявки, понятие «промышленный образец», критерии </w:t>
      </w:r>
      <w:proofErr w:type="spellStart"/>
      <w:r w:rsidRPr="00D925FB">
        <w:rPr>
          <w:rFonts w:ascii="Times New Roman" w:eastAsia="MS Mincho" w:hAnsi="Times New Roman" w:cs="Times New Roman"/>
          <w:sz w:val="28"/>
          <w:szCs w:val="28"/>
        </w:rPr>
        <w:t>охраноспособности</w:t>
      </w:r>
      <w:proofErr w:type="spellEnd"/>
      <w:r w:rsidRPr="00D925FB">
        <w:rPr>
          <w:rFonts w:ascii="Times New Roman" w:eastAsia="MS Mincho" w:hAnsi="Times New Roman" w:cs="Times New Roman"/>
          <w:sz w:val="28"/>
          <w:szCs w:val="28"/>
        </w:rPr>
        <w:t xml:space="preserve"> промышленного образца; решения, которым не предоставляется правовая охрана в качестве промышленных образцов; порядок подачи заявки на получение патента на промышленный образец, язык заявки, документы заявки;  </w:t>
      </w:r>
      <w:r w:rsidRPr="00D925FB">
        <w:rPr>
          <w:rFonts w:ascii="Times New Roman" w:hAnsi="Times New Roman" w:cs="Times New Roman"/>
          <w:sz w:val="28"/>
          <w:szCs w:val="28"/>
        </w:rPr>
        <w:t>подача заявки на регистрацию товарного знака: требовани</w:t>
      </w:r>
      <w:r w:rsidR="00550A6A" w:rsidRPr="00D925FB">
        <w:rPr>
          <w:rFonts w:ascii="Times New Roman" w:hAnsi="Times New Roman" w:cs="Times New Roman"/>
          <w:sz w:val="28"/>
          <w:szCs w:val="28"/>
        </w:rPr>
        <w:t>я к ее оформлению и содержанию.</w:t>
      </w:r>
    </w:p>
    <w:p w:rsidR="00550A6A" w:rsidRDefault="00550A6A" w:rsidP="00D925FB">
      <w:pPr>
        <w:pStyle w:val="ae"/>
        <w:spacing w:after="0" w:line="240" w:lineRule="auto"/>
        <w:ind w:left="0" w:firstLine="709"/>
        <w:jc w:val="both"/>
        <w:rPr>
          <w:rFonts w:ascii="Times New Roman" w:eastAsia="MS Mincho" w:hAnsi="Times New Roman" w:cs="Times New Roman"/>
          <w:i/>
          <w:sz w:val="28"/>
          <w:szCs w:val="28"/>
        </w:rPr>
      </w:pPr>
      <w:r w:rsidRPr="00D925FB">
        <w:rPr>
          <w:rFonts w:ascii="Times New Roman" w:hAnsi="Times New Roman" w:cs="Times New Roman"/>
          <w:i/>
          <w:sz w:val="28"/>
          <w:szCs w:val="28"/>
        </w:rPr>
        <w:t>Письменно выполнить:</w:t>
      </w:r>
      <w:r w:rsidR="00E90B90">
        <w:rPr>
          <w:rFonts w:ascii="Times New Roman" w:hAnsi="Times New Roman" w:cs="Times New Roman"/>
          <w:sz w:val="28"/>
          <w:szCs w:val="28"/>
        </w:rPr>
        <w:t xml:space="preserve">составить </w:t>
      </w:r>
      <w:r w:rsidR="003904FF" w:rsidRPr="00D925FB">
        <w:rPr>
          <w:rFonts w:ascii="Times New Roman" w:hAnsi="Times New Roman" w:cs="Times New Roman"/>
          <w:sz w:val="28"/>
          <w:szCs w:val="28"/>
        </w:rPr>
        <w:t>заяв</w:t>
      </w:r>
      <w:r w:rsidR="00E90B90">
        <w:rPr>
          <w:rFonts w:ascii="Times New Roman" w:hAnsi="Times New Roman" w:cs="Times New Roman"/>
          <w:sz w:val="28"/>
          <w:szCs w:val="28"/>
        </w:rPr>
        <w:t>ку</w:t>
      </w:r>
      <w:r w:rsidR="003904FF" w:rsidRPr="00D925FB">
        <w:rPr>
          <w:rFonts w:ascii="Times New Roman" w:hAnsi="Times New Roman" w:cs="Times New Roman"/>
          <w:sz w:val="28"/>
          <w:szCs w:val="28"/>
        </w:rPr>
        <w:t>на</w:t>
      </w:r>
      <w:r w:rsidR="00E90B90">
        <w:rPr>
          <w:rFonts w:ascii="Times New Roman" w:hAnsi="Times New Roman" w:cs="Times New Roman"/>
          <w:sz w:val="28"/>
          <w:szCs w:val="28"/>
        </w:rPr>
        <w:t xml:space="preserve"> один из объектов</w:t>
      </w:r>
      <w:r w:rsidR="003904FF" w:rsidRPr="00D925FB">
        <w:rPr>
          <w:rFonts w:ascii="Times New Roman" w:hAnsi="Times New Roman" w:cs="Times New Roman"/>
          <w:sz w:val="28"/>
          <w:szCs w:val="28"/>
        </w:rPr>
        <w:t xml:space="preserve"> промышленной собственности (</w:t>
      </w:r>
      <w:r w:rsidR="00E90B90">
        <w:rPr>
          <w:rFonts w:ascii="Times New Roman" w:hAnsi="Times New Roman" w:cs="Times New Roman"/>
          <w:sz w:val="28"/>
          <w:szCs w:val="28"/>
        </w:rPr>
        <w:t>по выбору:</w:t>
      </w:r>
      <w:r w:rsidR="003904FF" w:rsidRPr="00D925FB">
        <w:rPr>
          <w:rFonts w:ascii="Times New Roman" w:hAnsi="Times New Roman" w:cs="Times New Roman"/>
          <w:sz w:val="28"/>
          <w:szCs w:val="28"/>
        </w:rPr>
        <w:t>изобретение, полезная модель, промышленный образец, товарный знак и др.)</w:t>
      </w:r>
      <w:r w:rsidRPr="00D925FB">
        <w:rPr>
          <w:rFonts w:ascii="Times New Roman" w:eastAsia="MS Mincho" w:hAnsi="Times New Roman" w:cs="Times New Roman"/>
          <w:i/>
          <w:sz w:val="28"/>
          <w:szCs w:val="28"/>
        </w:rPr>
        <w:t>.</w:t>
      </w:r>
    </w:p>
    <w:p w:rsidR="00A527E6" w:rsidRDefault="00A527E6" w:rsidP="00D925FB">
      <w:pPr>
        <w:pStyle w:val="ae"/>
        <w:spacing w:after="0" w:line="240" w:lineRule="auto"/>
        <w:ind w:left="0" w:firstLine="709"/>
        <w:jc w:val="both"/>
        <w:rPr>
          <w:rFonts w:ascii="Times New Roman" w:eastAsia="MS Mincho" w:hAnsi="Times New Roman" w:cs="Times New Roman"/>
          <w:b/>
          <w:sz w:val="28"/>
          <w:szCs w:val="28"/>
        </w:rPr>
      </w:pPr>
    </w:p>
    <w:p w:rsidR="00BF1FF9" w:rsidRDefault="00BF1FF9" w:rsidP="00BF1FF9">
      <w:pPr>
        <w:spacing w:after="0" w:line="240" w:lineRule="auto"/>
        <w:ind w:firstLine="708"/>
        <w:rPr>
          <w:rFonts w:ascii="Times New Roman" w:eastAsia="MS Mincho" w:hAnsi="Times New Roman" w:cs="Times New Roman"/>
          <w:b/>
          <w:sz w:val="28"/>
          <w:szCs w:val="28"/>
        </w:rPr>
      </w:pPr>
      <w:r w:rsidRPr="00BF1FF9">
        <w:rPr>
          <w:rFonts w:ascii="Times New Roman" w:eastAsia="MS Mincho" w:hAnsi="Times New Roman" w:cs="Times New Roman"/>
          <w:b/>
          <w:sz w:val="28"/>
          <w:szCs w:val="28"/>
        </w:rPr>
        <w:lastRenderedPageBreak/>
        <w:t>Тема: Введение объектов интеллектуальной собственности в гражданский оборот</w:t>
      </w:r>
    </w:p>
    <w:p w:rsidR="00BF1FF9" w:rsidRDefault="00BF1FF9" w:rsidP="00BF1FF9">
      <w:pPr>
        <w:spacing w:after="0" w:line="240" w:lineRule="auto"/>
        <w:ind w:firstLine="708"/>
        <w:rPr>
          <w:rFonts w:ascii="Times New Roman" w:eastAsia="MS Mincho" w:hAnsi="Times New Roman" w:cs="Times New Roman"/>
          <w:b/>
          <w:sz w:val="28"/>
          <w:szCs w:val="28"/>
        </w:rPr>
      </w:pPr>
      <w:r>
        <w:rPr>
          <w:rFonts w:ascii="Times New Roman" w:eastAsia="MS Mincho" w:hAnsi="Times New Roman" w:cs="Times New Roman"/>
          <w:b/>
          <w:sz w:val="28"/>
          <w:szCs w:val="28"/>
        </w:rPr>
        <w:t>Методические указания по изучению темы:</w:t>
      </w:r>
    </w:p>
    <w:p w:rsidR="00BF1FF9" w:rsidRDefault="00BF1FF9" w:rsidP="00BF1FF9">
      <w:pPr>
        <w:spacing w:after="0" w:line="240" w:lineRule="auto"/>
        <w:ind w:firstLine="708"/>
        <w:jc w:val="both"/>
        <w:rPr>
          <w:rFonts w:ascii="Times New Roman" w:eastAsia="MS Mincho" w:hAnsi="Times New Roman" w:cs="Times New Roman"/>
          <w:sz w:val="28"/>
          <w:szCs w:val="28"/>
        </w:rPr>
      </w:pPr>
      <w:r>
        <w:rPr>
          <w:rFonts w:ascii="Times New Roman" w:eastAsia="MS Mincho" w:hAnsi="Times New Roman" w:cs="Times New Roman"/>
          <w:i/>
          <w:sz w:val="28"/>
          <w:szCs w:val="28"/>
        </w:rPr>
        <w:t xml:space="preserve">Изучить: </w:t>
      </w:r>
      <w:r>
        <w:rPr>
          <w:rFonts w:ascii="Times New Roman" w:eastAsia="MS Mincho" w:hAnsi="Times New Roman" w:cs="Times New Roman"/>
          <w:sz w:val="28"/>
          <w:szCs w:val="28"/>
        </w:rPr>
        <w:t>о</w:t>
      </w:r>
      <w:r w:rsidRPr="00BF1FF9">
        <w:rPr>
          <w:rFonts w:ascii="Times New Roman" w:eastAsia="MS Mincho" w:hAnsi="Times New Roman" w:cs="Times New Roman"/>
          <w:sz w:val="28"/>
          <w:szCs w:val="28"/>
        </w:rPr>
        <w:t xml:space="preserve">сновные способы введения объектов интеллектуальной собственности в гражданский оборот (использование в собственном производстве, предоставление прав на использование по лицензионным договорам, формирование уставного капитала юридического лица, уступка прав). </w:t>
      </w:r>
    </w:p>
    <w:p w:rsidR="00BF1FF9" w:rsidRDefault="00BF1FF9" w:rsidP="00BF1FF9">
      <w:pPr>
        <w:spacing w:after="0" w:line="240" w:lineRule="auto"/>
        <w:ind w:firstLine="708"/>
        <w:jc w:val="both"/>
        <w:rPr>
          <w:rFonts w:ascii="Times New Roman" w:eastAsia="MS Mincho" w:hAnsi="Times New Roman" w:cs="Times New Roman"/>
          <w:sz w:val="28"/>
          <w:szCs w:val="28"/>
        </w:rPr>
      </w:pPr>
      <w:r w:rsidRPr="00BF1FF9">
        <w:rPr>
          <w:rFonts w:ascii="Times New Roman" w:eastAsia="MS Mincho" w:hAnsi="Times New Roman" w:cs="Times New Roman"/>
          <w:i/>
          <w:sz w:val="28"/>
          <w:szCs w:val="28"/>
        </w:rPr>
        <w:t>Проанализировать:</w:t>
      </w:r>
      <w:r>
        <w:rPr>
          <w:rFonts w:ascii="Times New Roman" w:eastAsia="MS Mincho" w:hAnsi="Times New Roman" w:cs="Times New Roman"/>
          <w:sz w:val="28"/>
          <w:szCs w:val="28"/>
        </w:rPr>
        <w:t xml:space="preserve"> н</w:t>
      </w:r>
      <w:r w:rsidRPr="00BF1FF9">
        <w:rPr>
          <w:rFonts w:ascii="Times New Roman" w:eastAsia="MS Mincho" w:hAnsi="Times New Roman" w:cs="Times New Roman"/>
          <w:sz w:val="28"/>
          <w:szCs w:val="28"/>
        </w:rPr>
        <w:t>еобходимые условия для введения объектов интеллектуальной соб</w:t>
      </w:r>
      <w:r>
        <w:rPr>
          <w:rFonts w:ascii="Times New Roman" w:eastAsia="MS Mincho" w:hAnsi="Times New Roman" w:cs="Times New Roman"/>
          <w:sz w:val="28"/>
          <w:szCs w:val="28"/>
        </w:rPr>
        <w:t>ственности в гражданский оборот; м</w:t>
      </w:r>
      <w:r w:rsidRPr="00BF1FF9">
        <w:rPr>
          <w:rFonts w:ascii="Times New Roman" w:eastAsia="MS Mincho" w:hAnsi="Times New Roman" w:cs="Times New Roman"/>
          <w:sz w:val="28"/>
          <w:szCs w:val="28"/>
        </w:rPr>
        <w:t>етоды оценки стоимости объектов интеллектуальной собственности (затратный, доходный</w:t>
      </w:r>
      <w:r>
        <w:rPr>
          <w:rFonts w:ascii="Times New Roman" w:eastAsia="MS Mincho" w:hAnsi="Times New Roman" w:cs="Times New Roman"/>
          <w:sz w:val="28"/>
          <w:szCs w:val="28"/>
        </w:rPr>
        <w:t>, рыночный); п</w:t>
      </w:r>
      <w:r w:rsidRPr="00BF1FF9">
        <w:rPr>
          <w:rFonts w:ascii="Times New Roman" w:eastAsia="MS Mincho" w:hAnsi="Times New Roman" w:cs="Times New Roman"/>
          <w:sz w:val="28"/>
          <w:szCs w:val="28"/>
        </w:rPr>
        <w:t>остановк</w:t>
      </w:r>
      <w:r>
        <w:rPr>
          <w:rFonts w:ascii="Times New Roman" w:eastAsia="MS Mincho" w:hAnsi="Times New Roman" w:cs="Times New Roman"/>
          <w:sz w:val="28"/>
          <w:szCs w:val="28"/>
        </w:rPr>
        <w:t>у</w:t>
      </w:r>
      <w:r w:rsidRPr="00BF1FF9">
        <w:rPr>
          <w:rFonts w:ascii="Times New Roman" w:eastAsia="MS Mincho" w:hAnsi="Times New Roman" w:cs="Times New Roman"/>
          <w:sz w:val="28"/>
          <w:szCs w:val="28"/>
        </w:rPr>
        <w:t xml:space="preserve"> объектов интеллектуальной собственности на бухгалтерский учет в </w:t>
      </w:r>
      <w:r>
        <w:rPr>
          <w:rFonts w:ascii="Times New Roman" w:eastAsia="MS Mincho" w:hAnsi="Times New Roman" w:cs="Times New Roman"/>
          <w:sz w:val="28"/>
          <w:szCs w:val="28"/>
        </w:rPr>
        <w:t>качестве нематериальных активов; у</w:t>
      </w:r>
      <w:r w:rsidRPr="00BF1FF9">
        <w:rPr>
          <w:rFonts w:ascii="Times New Roman" w:eastAsia="MS Mincho" w:hAnsi="Times New Roman" w:cs="Times New Roman"/>
          <w:sz w:val="28"/>
          <w:szCs w:val="28"/>
        </w:rPr>
        <w:t>чет, налогообложение и экономический анализ объектов интеллектуальной собственности в составе нематериальных активов организации.</w:t>
      </w:r>
    </w:p>
    <w:p w:rsidR="00BF1FF9" w:rsidRPr="00BF1FF9" w:rsidRDefault="00BF1FF9" w:rsidP="00BF1FF9">
      <w:pPr>
        <w:spacing w:after="0" w:line="240" w:lineRule="auto"/>
        <w:ind w:firstLine="708"/>
        <w:jc w:val="both"/>
        <w:rPr>
          <w:rFonts w:ascii="Times New Roman" w:eastAsia="MS Mincho" w:hAnsi="Times New Roman" w:cs="Times New Roman"/>
          <w:i/>
          <w:sz w:val="28"/>
          <w:szCs w:val="28"/>
        </w:rPr>
      </w:pPr>
      <w:r w:rsidRPr="00BF1FF9">
        <w:rPr>
          <w:rFonts w:ascii="Times New Roman" w:eastAsia="MS Mincho" w:hAnsi="Times New Roman" w:cs="Times New Roman"/>
          <w:i/>
          <w:sz w:val="28"/>
          <w:szCs w:val="28"/>
        </w:rPr>
        <w:t xml:space="preserve">Письменно </w:t>
      </w:r>
      <w:r>
        <w:rPr>
          <w:rFonts w:ascii="Times New Roman" w:eastAsia="MS Mincho" w:hAnsi="Times New Roman" w:cs="Times New Roman"/>
          <w:i/>
          <w:sz w:val="28"/>
          <w:szCs w:val="28"/>
        </w:rPr>
        <w:t>выполнить</w:t>
      </w:r>
      <w:r w:rsidRPr="00BF1FF9">
        <w:rPr>
          <w:rFonts w:ascii="Times New Roman" w:eastAsia="MS Mincho" w:hAnsi="Times New Roman" w:cs="Times New Roman"/>
          <w:i/>
          <w:sz w:val="28"/>
          <w:szCs w:val="28"/>
        </w:rPr>
        <w:t>:</w:t>
      </w:r>
      <w:r w:rsidR="00976FED">
        <w:rPr>
          <w:rFonts w:ascii="Times New Roman" w:eastAsia="MS Mincho" w:hAnsi="Times New Roman" w:cs="Times New Roman"/>
          <w:i/>
          <w:sz w:val="28"/>
          <w:szCs w:val="28"/>
        </w:rPr>
        <w:t xml:space="preserve"> составить документы о постановке на бухгалтерский учет патента, объекта авторского права.</w:t>
      </w:r>
    </w:p>
    <w:p w:rsidR="00BF1FF9" w:rsidRPr="00BF1FF9" w:rsidRDefault="00BF1FF9" w:rsidP="00D925FB">
      <w:pPr>
        <w:pStyle w:val="ae"/>
        <w:spacing w:after="0" w:line="240" w:lineRule="auto"/>
        <w:ind w:left="0" w:firstLine="709"/>
        <w:jc w:val="both"/>
        <w:rPr>
          <w:rFonts w:ascii="Times New Roman" w:eastAsia="MS Mincho" w:hAnsi="Times New Roman" w:cs="Times New Roman"/>
          <w:b/>
          <w:sz w:val="28"/>
          <w:szCs w:val="28"/>
        </w:rPr>
      </w:pPr>
    </w:p>
    <w:p w:rsidR="00552924" w:rsidRPr="00D925FB" w:rsidRDefault="00552924" w:rsidP="00D925FB">
      <w:pPr>
        <w:spacing w:after="0" w:line="240" w:lineRule="auto"/>
        <w:ind w:firstLine="709"/>
        <w:jc w:val="both"/>
        <w:rPr>
          <w:rFonts w:ascii="Times New Roman" w:eastAsia="Times New Roman" w:hAnsi="Times New Roman" w:cs="Times New Roman"/>
          <w:b/>
          <w:sz w:val="28"/>
          <w:szCs w:val="28"/>
        </w:rPr>
      </w:pPr>
    </w:p>
    <w:p w:rsidR="002F3FC5" w:rsidRPr="00D925FB" w:rsidRDefault="003904FF" w:rsidP="00D925FB">
      <w:pPr>
        <w:pStyle w:val="11"/>
        <w:spacing w:before="0" w:line="240" w:lineRule="auto"/>
        <w:ind w:firstLine="709"/>
        <w:rPr>
          <w:b/>
          <w:szCs w:val="28"/>
        </w:rPr>
      </w:pPr>
      <w:r w:rsidRPr="00D925FB">
        <w:rPr>
          <w:b/>
          <w:bCs/>
          <w:szCs w:val="28"/>
        </w:rPr>
        <w:t>Тема</w:t>
      </w:r>
      <w:r w:rsidR="00D84413" w:rsidRPr="00D925FB">
        <w:rPr>
          <w:b/>
          <w:bCs/>
          <w:szCs w:val="28"/>
        </w:rPr>
        <w:t xml:space="preserve">. </w:t>
      </w:r>
      <w:r w:rsidR="002F3FC5" w:rsidRPr="00D925FB">
        <w:rPr>
          <w:b/>
          <w:szCs w:val="28"/>
        </w:rPr>
        <w:t>Коммерческое использование объектов интеллектуальной собственности</w:t>
      </w:r>
    </w:p>
    <w:p w:rsidR="00D84413" w:rsidRPr="00D925FB" w:rsidRDefault="00D84413" w:rsidP="00D925FB">
      <w:pPr>
        <w:spacing w:after="0" w:line="240" w:lineRule="auto"/>
        <w:ind w:firstLine="709"/>
        <w:jc w:val="both"/>
        <w:rPr>
          <w:rFonts w:ascii="Times New Roman" w:eastAsia="Times New Roman" w:hAnsi="Times New Roman" w:cs="Times New Roman"/>
          <w:b/>
          <w:sz w:val="28"/>
          <w:szCs w:val="28"/>
        </w:rPr>
      </w:pPr>
      <w:r w:rsidRPr="00D925FB">
        <w:rPr>
          <w:rFonts w:ascii="Times New Roman" w:eastAsia="Times New Roman" w:hAnsi="Times New Roman" w:cs="Times New Roman"/>
          <w:b/>
          <w:sz w:val="28"/>
          <w:szCs w:val="28"/>
        </w:rPr>
        <w:t>Методические указания по изучению темы:</w:t>
      </w:r>
    </w:p>
    <w:p w:rsidR="00552924" w:rsidRPr="00D925FB" w:rsidRDefault="00552924" w:rsidP="00D925FB">
      <w:pPr>
        <w:spacing w:after="0" w:line="240" w:lineRule="auto"/>
        <w:ind w:firstLine="709"/>
        <w:jc w:val="both"/>
        <w:rPr>
          <w:rFonts w:ascii="Times New Roman" w:hAnsi="Times New Roman" w:cs="Times New Roman"/>
          <w:bCs/>
          <w:i/>
          <w:sz w:val="28"/>
          <w:szCs w:val="28"/>
        </w:rPr>
      </w:pPr>
      <w:r w:rsidRPr="00D925FB">
        <w:rPr>
          <w:rFonts w:ascii="Times New Roman" w:hAnsi="Times New Roman" w:cs="Times New Roman"/>
          <w:bCs/>
          <w:i/>
          <w:sz w:val="28"/>
          <w:szCs w:val="28"/>
        </w:rPr>
        <w:t>Изучить:</w:t>
      </w:r>
      <w:r w:rsidRPr="00D925FB">
        <w:rPr>
          <w:rFonts w:ascii="Times New Roman" w:hAnsi="Times New Roman" w:cs="Times New Roman"/>
          <w:sz w:val="28"/>
          <w:szCs w:val="28"/>
        </w:rPr>
        <w:t xml:space="preserve"> Коммерциализация объектов интеллектуальной собственности, цена лицензии: виды, методы и подходы к расчету.</w:t>
      </w:r>
    </w:p>
    <w:p w:rsidR="00552924" w:rsidRPr="00D925FB" w:rsidRDefault="00552924" w:rsidP="00D925FB">
      <w:pPr>
        <w:spacing w:after="0" w:line="240" w:lineRule="auto"/>
        <w:ind w:firstLine="709"/>
        <w:jc w:val="both"/>
        <w:rPr>
          <w:rFonts w:ascii="Times New Roman" w:hAnsi="Times New Roman" w:cs="Times New Roman"/>
          <w:b/>
          <w:bCs/>
          <w:sz w:val="28"/>
          <w:szCs w:val="28"/>
        </w:rPr>
      </w:pPr>
      <w:r w:rsidRPr="00D925FB">
        <w:rPr>
          <w:rFonts w:ascii="Times New Roman" w:hAnsi="Times New Roman" w:cs="Times New Roman"/>
          <w:bCs/>
          <w:i/>
          <w:sz w:val="28"/>
          <w:szCs w:val="28"/>
        </w:rPr>
        <w:t xml:space="preserve">Проанализировать: </w:t>
      </w:r>
      <w:r w:rsidRPr="00D925FB">
        <w:rPr>
          <w:rFonts w:ascii="Times New Roman" w:hAnsi="Times New Roman" w:cs="Times New Roman"/>
          <w:sz w:val="28"/>
          <w:szCs w:val="28"/>
        </w:rPr>
        <w:t>Договор о создании и использовании результатов интеллектуальной деятельности: понятие, предмет, содержание, форма, договор комплексной предпринимательской лицензии (франчайзинга): понятие, предмет, содержание, форма, лицензионный договор: понятие, предмет, содержание, форма, виды лицензионных договоров, договор уступки исключительного права: понятие, предмет, содержание, форма, государственная регистрация договоров, заключаемых по поводу объектов промышленной собственности.</w:t>
      </w:r>
    </w:p>
    <w:p w:rsidR="00552924" w:rsidRPr="00D925FB" w:rsidRDefault="00550A6A" w:rsidP="00D925FB">
      <w:pPr>
        <w:spacing w:after="0" w:line="240" w:lineRule="auto"/>
        <w:ind w:firstLine="709"/>
        <w:jc w:val="both"/>
        <w:rPr>
          <w:rFonts w:ascii="Times New Roman" w:hAnsi="Times New Roman" w:cs="Times New Roman"/>
          <w:bCs/>
          <w:sz w:val="28"/>
          <w:szCs w:val="28"/>
        </w:rPr>
      </w:pPr>
      <w:r w:rsidRPr="00D925FB">
        <w:rPr>
          <w:rFonts w:ascii="Times New Roman" w:hAnsi="Times New Roman" w:cs="Times New Roman"/>
          <w:i/>
          <w:sz w:val="28"/>
          <w:szCs w:val="28"/>
        </w:rPr>
        <w:t>Письменно выполнить:</w:t>
      </w:r>
      <w:r w:rsidRPr="00D925FB">
        <w:rPr>
          <w:rFonts w:ascii="Times New Roman" w:hAnsi="Times New Roman" w:cs="Times New Roman"/>
          <w:sz w:val="28"/>
          <w:szCs w:val="28"/>
        </w:rPr>
        <w:t xml:space="preserve"> подготовить проект договора (по выбору):</w:t>
      </w:r>
      <w:r w:rsidR="00D925FB" w:rsidRPr="00D925FB">
        <w:rPr>
          <w:rFonts w:ascii="Times New Roman" w:hAnsi="Times New Roman" w:cs="Times New Roman"/>
          <w:sz w:val="28"/>
          <w:szCs w:val="28"/>
        </w:rPr>
        <w:t xml:space="preserve"> договор о создании и использовании результатов интеллектуальной деятельности; договор уступки исключительного права; лицензионный договор; договор комплексной предпринимательской лицензии (франчайзинга).</w:t>
      </w:r>
    </w:p>
    <w:p w:rsidR="00CC60F1" w:rsidRPr="00D925FB" w:rsidRDefault="00CC60F1" w:rsidP="00D925FB">
      <w:pPr>
        <w:pStyle w:val="21"/>
        <w:spacing w:before="0" w:line="240" w:lineRule="auto"/>
        <w:ind w:firstLine="709"/>
        <w:rPr>
          <w:szCs w:val="28"/>
        </w:rPr>
      </w:pPr>
    </w:p>
    <w:p w:rsidR="003904FF" w:rsidRDefault="00CC60F1" w:rsidP="003904FF">
      <w:pPr>
        <w:spacing w:after="0" w:line="240" w:lineRule="auto"/>
        <w:jc w:val="center"/>
        <w:rPr>
          <w:rFonts w:ascii="Times New Roman" w:hAnsi="Times New Roman" w:cs="Times New Roman"/>
          <w:b/>
          <w:caps/>
          <w:sz w:val="28"/>
          <w:szCs w:val="28"/>
        </w:rPr>
      </w:pPr>
      <w:r w:rsidRPr="00D925FB">
        <w:rPr>
          <w:rFonts w:ascii="Times New Roman" w:hAnsi="Times New Roman" w:cs="Times New Roman"/>
          <w:b/>
          <w:caps/>
          <w:sz w:val="28"/>
          <w:szCs w:val="28"/>
        </w:rPr>
        <w:t>Перечень средств диагностики</w:t>
      </w:r>
    </w:p>
    <w:p w:rsidR="00CC60F1" w:rsidRDefault="00CC60F1" w:rsidP="003904FF">
      <w:pPr>
        <w:spacing w:after="0" w:line="240" w:lineRule="auto"/>
        <w:jc w:val="center"/>
        <w:rPr>
          <w:rFonts w:ascii="Times New Roman" w:hAnsi="Times New Roman" w:cs="Times New Roman"/>
          <w:b/>
          <w:caps/>
          <w:sz w:val="28"/>
          <w:szCs w:val="28"/>
        </w:rPr>
      </w:pPr>
      <w:r w:rsidRPr="00D925FB">
        <w:rPr>
          <w:rFonts w:ascii="Times New Roman" w:hAnsi="Times New Roman" w:cs="Times New Roman"/>
          <w:b/>
          <w:caps/>
          <w:sz w:val="28"/>
          <w:szCs w:val="28"/>
        </w:rPr>
        <w:t>р</w:t>
      </w:r>
      <w:r w:rsidR="00DE31A6">
        <w:rPr>
          <w:rFonts w:ascii="Times New Roman" w:hAnsi="Times New Roman" w:cs="Times New Roman"/>
          <w:b/>
          <w:caps/>
          <w:sz w:val="28"/>
          <w:szCs w:val="28"/>
        </w:rPr>
        <w:t>езультатов учебной деятельности</w:t>
      </w:r>
    </w:p>
    <w:p w:rsidR="003904FF" w:rsidRPr="00D925FB" w:rsidRDefault="003904FF" w:rsidP="003904FF">
      <w:pPr>
        <w:spacing w:after="0" w:line="240" w:lineRule="auto"/>
        <w:jc w:val="center"/>
        <w:rPr>
          <w:rFonts w:ascii="Times New Roman" w:hAnsi="Times New Roman" w:cs="Times New Roman"/>
          <w:b/>
          <w:caps/>
          <w:sz w:val="28"/>
          <w:szCs w:val="28"/>
        </w:rPr>
      </w:pPr>
    </w:p>
    <w:p w:rsidR="00CC60F1" w:rsidRPr="00D925FB" w:rsidRDefault="00CC60F1" w:rsidP="00AC71AB">
      <w:pPr>
        <w:spacing w:after="0" w:line="240" w:lineRule="auto"/>
        <w:ind w:firstLine="709"/>
        <w:jc w:val="both"/>
        <w:rPr>
          <w:rFonts w:ascii="Times New Roman" w:hAnsi="Times New Roman" w:cs="Times New Roman"/>
          <w:caps/>
          <w:sz w:val="28"/>
          <w:szCs w:val="28"/>
        </w:rPr>
      </w:pPr>
      <w:r w:rsidRPr="00D925FB">
        <w:rPr>
          <w:rFonts w:ascii="Times New Roman" w:hAnsi="Times New Roman" w:cs="Times New Roman"/>
          <w:sz w:val="28"/>
          <w:szCs w:val="28"/>
        </w:rPr>
        <w:t>1</w:t>
      </w:r>
      <w:r w:rsidR="002F3FC5" w:rsidRPr="00D925FB">
        <w:rPr>
          <w:rFonts w:ascii="Times New Roman" w:hAnsi="Times New Roman" w:cs="Times New Roman"/>
          <w:sz w:val="28"/>
          <w:szCs w:val="28"/>
        </w:rPr>
        <w:t xml:space="preserve">. </w:t>
      </w:r>
      <w:r w:rsidR="00AC71AB">
        <w:rPr>
          <w:rFonts w:ascii="Times New Roman" w:hAnsi="Times New Roman" w:cs="Times New Roman"/>
          <w:sz w:val="28"/>
          <w:szCs w:val="28"/>
        </w:rPr>
        <w:t>Опрос</w:t>
      </w:r>
      <w:r w:rsidR="003A3BF2">
        <w:rPr>
          <w:rFonts w:ascii="Times New Roman" w:hAnsi="Times New Roman" w:cs="Times New Roman"/>
          <w:sz w:val="28"/>
          <w:szCs w:val="28"/>
        </w:rPr>
        <w:t>.</w:t>
      </w:r>
    </w:p>
    <w:p w:rsidR="00CC60F1" w:rsidRPr="00D925FB" w:rsidRDefault="00CC60F1" w:rsidP="00D925FB">
      <w:pPr>
        <w:spacing w:after="0" w:line="240" w:lineRule="auto"/>
        <w:ind w:firstLine="709"/>
        <w:jc w:val="both"/>
        <w:rPr>
          <w:rFonts w:ascii="Times New Roman" w:hAnsi="Times New Roman" w:cs="Times New Roman"/>
          <w:sz w:val="28"/>
          <w:szCs w:val="28"/>
        </w:rPr>
      </w:pPr>
      <w:r w:rsidRPr="00D925FB">
        <w:rPr>
          <w:rFonts w:ascii="Times New Roman" w:hAnsi="Times New Roman" w:cs="Times New Roman"/>
          <w:sz w:val="28"/>
          <w:szCs w:val="28"/>
        </w:rPr>
        <w:t>3.</w:t>
      </w:r>
      <w:r w:rsidR="00764305" w:rsidRPr="00D925FB">
        <w:rPr>
          <w:rFonts w:ascii="Times New Roman" w:hAnsi="Times New Roman" w:cs="Times New Roman"/>
          <w:sz w:val="28"/>
          <w:szCs w:val="28"/>
        </w:rPr>
        <w:t>Реферат.</w:t>
      </w:r>
    </w:p>
    <w:p w:rsidR="00CC60F1" w:rsidRPr="00D925FB" w:rsidRDefault="00D925FB" w:rsidP="00D925FB">
      <w:pPr>
        <w:spacing w:after="0" w:line="240" w:lineRule="auto"/>
        <w:ind w:firstLine="709"/>
        <w:jc w:val="both"/>
        <w:rPr>
          <w:rFonts w:ascii="Times New Roman" w:hAnsi="Times New Roman" w:cs="Times New Roman"/>
          <w:sz w:val="28"/>
          <w:szCs w:val="28"/>
        </w:rPr>
      </w:pPr>
      <w:r w:rsidRPr="00D925FB">
        <w:rPr>
          <w:rFonts w:ascii="Times New Roman" w:hAnsi="Times New Roman" w:cs="Times New Roman"/>
          <w:sz w:val="28"/>
          <w:szCs w:val="28"/>
        </w:rPr>
        <w:t xml:space="preserve">4. </w:t>
      </w:r>
      <w:r w:rsidR="00764305">
        <w:rPr>
          <w:rFonts w:ascii="Times New Roman" w:hAnsi="Times New Roman" w:cs="Times New Roman"/>
          <w:sz w:val="28"/>
          <w:szCs w:val="28"/>
        </w:rPr>
        <w:t>Тест.</w:t>
      </w:r>
    </w:p>
    <w:p w:rsidR="004A1E3E" w:rsidRPr="00D925FB" w:rsidRDefault="00D925FB" w:rsidP="00D925FB">
      <w:pPr>
        <w:spacing w:after="0" w:line="240" w:lineRule="auto"/>
        <w:ind w:firstLine="709"/>
        <w:jc w:val="both"/>
        <w:rPr>
          <w:rFonts w:ascii="Times New Roman" w:hAnsi="Times New Roman" w:cs="Times New Roman"/>
          <w:caps/>
          <w:sz w:val="28"/>
          <w:szCs w:val="28"/>
        </w:rPr>
      </w:pPr>
      <w:r w:rsidRPr="00D925FB">
        <w:rPr>
          <w:rFonts w:ascii="Times New Roman" w:hAnsi="Times New Roman" w:cs="Times New Roman"/>
          <w:sz w:val="28"/>
          <w:szCs w:val="28"/>
        </w:rPr>
        <w:t>6</w:t>
      </w:r>
      <w:r w:rsidR="004A1E3E" w:rsidRPr="00D925FB">
        <w:rPr>
          <w:rFonts w:ascii="Times New Roman" w:hAnsi="Times New Roman" w:cs="Times New Roman"/>
          <w:sz w:val="28"/>
          <w:szCs w:val="28"/>
        </w:rPr>
        <w:t xml:space="preserve">. </w:t>
      </w:r>
      <w:r w:rsidR="002F3FC5" w:rsidRPr="00D925FB">
        <w:rPr>
          <w:rFonts w:ascii="Times New Roman" w:hAnsi="Times New Roman" w:cs="Times New Roman"/>
          <w:sz w:val="28"/>
          <w:szCs w:val="28"/>
        </w:rPr>
        <w:t>К</w:t>
      </w:r>
      <w:r w:rsidR="004A1E3E" w:rsidRPr="00D925FB">
        <w:rPr>
          <w:rFonts w:ascii="Times New Roman" w:hAnsi="Times New Roman" w:cs="Times New Roman"/>
          <w:sz w:val="28"/>
          <w:szCs w:val="28"/>
        </w:rPr>
        <w:t>онтрольная работа</w:t>
      </w:r>
      <w:r w:rsidR="00D126C3" w:rsidRPr="00D925FB">
        <w:rPr>
          <w:rFonts w:ascii="Times New Roman" w:hAnsi="Times New Roman" w:cs="Times New Roman"/>
          <w:sz w:val="28"/>
          <w:szCs w:val="28"/>
        </w:rPr>
        <w:t>.</w:t>
      </w:r>
    </w:p>
    <w:p w:rsidR="00890271" w:rsidRPr="00D925FB" w:rsidRDefault="00890271" w:rsidP="00D925FB">
      <w:pPr>
        <w:spacing w:after="0" w:line="240" w:lineRule="auto"/>
        <w:ind w:firstLine="709"/>
        <w:jc w:val="both"/>
        <w:rPr>
          <w:rFonts w:ascii="Times New Roman" w:hAnsi="Times New Roman" w:cs="Times New Roman"/>
          <w:caps/>
          <w:sz w:val="28"/>
          <w:szCs w:val="28"/>
        </w:rPr>
      </w:pPr>
    </w:p>
    <w:p w:rsidR="0074011D" w:rsidRDefault="00D84413" w:rsidP="003904FF">
      <w:pPr>
        <w:spacing w:after="0" w:line="240" w:lineRule="auto"/>
        <w:jc w:val="center"/>
        <w:rPr>
          <w:rFonts w:ascii="Times New Roman" w:hAnsi="Times New Roman" w:cs="Times New Roman"/>
          <w:b/>
          <w:sz w:val="28"/>
          <w:szCs w:val="28"/>
        </w:rPr>
      </w:pPr>
      <w:r w:rsidRPr="00D925FB">
        <w:rPr>
          <w:rFonts w:ascii="Times New Roman" w:hAnsi="Times New Roman" w:cs="Times New Roman"/>
          <w:b/>
          <w:sz w:val="28"/>
          <w:szCs w:val="28"/>
        </w:rPr>
        <w:t>ПРИМЕРНЫЙ ПЕРЕЧЕНЬ СЕМИНАРСКИХ ЗАНЯТИЙ</w:t>
      </w:r>
    </w:p>
    <w:p w:rsidR="003904FF" w:rsidRPr="00D925FB" w:rsidRDefault="003904FF" w:rsidP="003904FF">
      <w:pPr>
        <w:spacing w:after="0" w:line="240" w:lineRule="auto"/>
        <w:jc w:val="center"/>
        <w:rPr>
          <w:rFonts w:ascii="Times New Roman" w:hAnsi="Times New Roman" w:cs="Times New Roman"/>
          <w:b/>
          <w:caps/>
          <w:sz w:val="28"/>
          <w:szCs w:val="28"/>
        </w:rPr>
      </w:pPr>
    </w:p>
    <w:p w:rsidR="00D126C3" w:rsidRPr="003904FF" w:rsidRDefault="00D126C3" w:rsidP="003904FF">
      <w:pPr>
        <w:pStyle w:val="ae"/>
        <w:numPr>
          <w:ilvl w:val="0"/>
          <w:numId w:val="13"/>
        </w:numPr>
        <w:tabs>
          <w:tab w:val="left" w:pos="1134"/>
        </w:tabs>
        <w:spacing w:after="0" w:line="240" w:lineRule="auto"/>
        <w:ind w:left="0" w:firstLine="709"/>
        <w:jc w:val="both"/>
        <w:rPr>
          <w:rFonts w:ascii="Times New Roman" w:hAnsi="Times New Roman" w:cs="Times New Roman"/>
          <w:sz w:val="28"/>
          <w:szCs w:val="28"/>
        </w:rPr>
      </w:pPr>
      <w:r w:rsidRPr="003904FF">
        <w:rPr>
          <w:rFonts w:ascii="Times New Roman" w:hAnsi="Times New Roman" w:cs="Times New Roman"/>
          <w:sz w:val="28"/>
          <w:szCs w:val="28"/>
        </w:rPr>
        <w:t>Авторское право и смежные права</w:t>
      </w:r>
    </w:p>
    <w:p w:rsidR="00D126C3" w:rsidRPr="00D925FB" w:rsidRDefault="00D126C3" w:rsidP="003904FF">
      <w:pPr>
        <w:pStyle w:val="11"/>
        <w:numPr>
          <w:ilvl w:val="0"/>
          <w:numId w:val="13"/>
        </w:numPr>
        <w:tabs>
          <w:tab w:val="left" w:pos="1134"/>
        </w:tabs>
        <w:spacing w:before="0" w:line="240" w:lineRule="auto"/>
        <w:ind w:left="0" w:firstLine="709"/>
        <w:rPr>
          <w:szCs w:val="28"/>
        </w:rPr>
      </w:pPr>
      <w:r w:rsidRPr="00D925FB">
        <w:rPr>
          <w:szCs w:val="28"/>
        </w:rPr>
        <w:t>Промышленная собственность</w:t>
      </w:r>
    </w:p>
    <w:p w:rsidR="00D126C3" w:rsidRPr="00D925FB" w:rsidRDefault="00D126C3" w:rsidP="003904FF">
      <w:pPr>
        <w:pStyle w:val="11"/>
        <w:numPr>
          <w:ilvl w:val="0"/>
          <w:numId w:val="13"/>
        </w:numPr>
        <w:tabs>
          <w:tab w:val="left" w:pos="1134"/>
        </w:tabs>
        <w:spacing w:before="0" w:line="240" w:lineRule="auto"/>
        <w:ind w:left="0" w:firstLine="709"/>
        <w:rPr>
          <w:szCs w:val="28"/>
        </w:rPr>
      </w:pPr>
      <w:r w:rsidRPr="00D925FB">
        <w:rPr>
          <w:szCs w:val="28"/>
        </w:rPr>
        <w:t>Коммерческое использование объектов интеллектуальной собственности</w:t>
      </w:r>
    </w:p>
    <w:p w:rsidR="00D126C3" w:rsidRPr="003904FF" w:rsidRDefault="00D126C3" w:rsidP="003904FF">
      <w:pPr>
        <w:pStyle w:val="ae"/>
        <w:numPr>
          <w:ilvl w:val="0"/>
          <w:numId w:val="13"/>
        </w:numPr>
        <w:tabs>
          <w:tab w:val="left" w:pos="1134"/>
        </w:tabs>
        <w:spacing w:after="0" w:line="240" w:lineRule="auto"/>
        <w:ind w:left="0" w:firstLine="709"/>
        <w:jc w:val="both"/>
        <w:rPr>
          <w:rFonts w:ascii="Times New Roman" w:hAnsi="Times New Roman" w:cs="Times New Roman"/>
          <w:sz w:val="28"/>
          <w:szCs w:val="28"/>
        </w:rPr>
      </w:pPr>
      <w:r w:rsidRPr="003904FF">
        <w:rPr>
          <w:rFonts w:ascii="Times New Roman" w:hAnsi="Times New Roman" w:cs="Times New Roman"/>
          <w:sz w:val="28"/>
          <w:szCs w:val="28"/>
        </w:rPr>
        <w:t>Защита прав авторов и правообладателей. разрешение споров о нарушении прав в области интеллектуальной собственности</w:t>
      </w:r>
    </w:p>
    <w:p w:rsidR="00D126C3" w:rsidRDefault="00D126C3" w:rsidP="003904FF">
      <w:pPr>
        <w:pStyle w:val="11"/>
        <w:numPr>
          <w:ilvl w:val="0"/>
          <w:numId w:val="13"/>
        </w:numPr>
        <w:tabs>
          <w:tab w:val="left" w:pos="1134"/>
        </w:tabs>
        <w:spacing w:before="0" w:line="240" w:lineRule="auto"/>
        <w:ind w:left="0" w:firstLine="709"/>
        <w:rPr>
          <w:szCs w:val="28"/>
        </w:rPr>
      </w:pPr>
      <w:r w:rsidRPr="00D925FB">
        <w:rPr>
          <w:szCs w:val="28"/>
        </w:rPr>
        <w:t>Государственное управление интеллектуальной собственностью</w:t>
      </w:r>
    </w:p>
    <w:p w:rsidR="00976FED" w:rsidRDefault="00976FED" w:rsidP="00976FED">
      <w:pPr>
        <w:pStyle w:val="11"/>
        <w:tabs>
          <w:tab w:val="left" w:pos="1134"/>
        </w:tabs>
        <w:spacing w:before="0" w:line="240" w:lineRule="auto"/>
        <w:ind w:left="709"/>
        <w:rPr>
          <w:szCs w:val="28"/>
        </w:rPr>
      </w:pPr>
    </w:p>
    <w:p w:rsidR="00976FED" w:rsidRDefault="00976FED" w:rsidP="00555160">
      <w:pPr>
        <w:pStyle w:val="11"/>
        <w:tabs>
          <w:tab w:val="left" w:pos="1134"/>
        </w:tabs>
        <w:ind w:left="709"/>
        <w:jc w:val="center"/>
        <w:rPr>
          <w:b/>
          <w:szCs w:val="28"/>
        </w:rPr>
      </w:pPr>
      <w:r w:rsidRPr="00976FED">
        <w:rPr>
          <w:b/>
          <w:szCs w:val="28"/>
        </w:rPr>
        <w:t xml:space="preserve">ПРИМЕРНЫЙ ПЕРЕЧЕНЬ </w:t>
      </w:r>
      <w:r>
        <w:rPr>
          <w:b/>
          <w:szCs w:val="28"/>
        </w:rPr>
        <w:t>ЛАБОРАТОРНЫХ</w:t>
      </w:r>
      <w:r w:rsidRPr="00976FED">
        <w:rPr>
          <w:b/>
          <w:szCs w:val="28"/>
        </w:rPr>
        <w:t xml:space="preserve"> ЗАНЯТИЙ</w:t>
      </w:r>
    </w:p>
    <w:p w:rsidR="00555160" w:rsidRDefault="00555160" w:rsidP="00A67FB9">
      <w:pPr>
        <w:pStyle w:val="11"/>
        <w:numPr>
          <w:ilvl w:val="0"/>
          <w:numId w:val="20"/>
        </w:numPr>
        <w:tabs>
          <w:tab w:val="left" w:pos="1134"/>
        </w:tabs>
        <w:spacing w:before="0" w:line="240" w:lineRule="auto"/>
        <w:ind w:left="0" w:firstLine="709"/>
        <w:rPr>
          <w:szCs w:val="28"/>
        </w:rPr>
      </w:pPr>
      <w:r w:rsidRPr="00555160">
        <w:rPr>
          <w:szCs w:val="28"/>
        </w:rPr>
        <w:t>Патентная информация</w:t>
      </w:r>
    </w:p>
    <w:p w:rsidR="00555160" w:rsidRPr="00555160" w:rsidRDefault="00555160" w:rsidP="00A67FB9">
      <w:pPr>
        <w:pStyle w:val="11"/>
        <w:numPr>
          <w:ilvl w:val="0"/>
          <w:numId w:val="20"/>
        </w:numPr>
        <w:tabs>
          <w:tab w:val="left" w:pos="1134"/>
        </w:tabs>
        <w:spacing w:before="0" w:line="240" w:lineRule="auto"/>
        <w:ind w:left="0" w:firstLine="709"/>
        <w:rPr>
          <w:szCs w:val="28"/>
        </w:rPr>
      </w:pPr>
      <w:r w:rsidRPr="00555160">
        <w:rPr>
          <w:szCs w:val="28"/>
        </w:rPr>
        <w:t>Патентные исследования</w:t>
      </w:r>
    </w:p>
    <w:p w:rsidR="00976FED" w:rsidRPr="00D925FB" w:rsidRDefault="00976FED" w:rsidP="00976FED">
      <w:pPr>
        <w:pStyle w:val="11"/>
        <w:tabs>
          <w:tab w:val="left" w:pos="1134"/>
        </w:tabs>
        <w:spacing w:before="0" w:line="240" w:lineRule="auto"/>
        <w:ind w:left="709"/>
        <w:rPr>
          <w:szCs w:val="28"/>
        </w:rPr>
      </w:pPr>
    </w:p>
    <w:p w:rsidR="0074011D" w:rsidRPr="00D925FB" w:rsidRDefault="0074011D" w:rsidP="00D925FB">
      <w:pPr>
        <w:pStyle w:val="11"/>
        <w:spacing w:before="0" w:line="240" w:lineRule="auto"/>
        <w:ind w:firstLine="709"/>
        <w:rPr>
          <w:b/>
          <w:szCs w:val="28"/>
        </w:rPr>
      </w:pPr>
    </w:p>
    <w:p w:rsidR="00D84413" w:rsidRDefault="00D84413" w:rsidP="003904FF">
      <w:pPr>
        <w:spacing w:after="0" w:line="240" w:lineRule="auto"/>
        <w:jc w:val="center"/>
        <w:rPr>
          <w:rFonts w:ascii="Times New Roman" w:hAnsi="Times New Roman" w:cs="Times New Roman"/>
          <w:b/>
          <w:caps/>
          <w:sz w:val="28"/>
          <w:szCs w:val="28"/>
        </w:rPr>
      </w:pPr>
      <w:r w:rsidRPr="00D925FB">
        <w:rPr>
          <w:rFonts w:ascii="Times New Roman" w:hAnsi="Times New Roman" w:cs="Times New Roman"/>
          <w:b/>
          <w:caps/>
          <w:sz w:val="28"/>
          <w:szCs w:val="28"/>
        </w:rPr>
        <w:t>примерный перечень</w:t>
      </w:r>
      <w:r w:rsidR="009F3883" w:rsidRPr="00D925FB">
        <w:rPr>
          <w:rFonts w:ascii="Times New Roman" w:hAnsi="Times New Roman" w:cs="Times New Roman"/>
          <w:b/>
          <w:caps/>
          <w:sz w:val="28"/>
          <w:szCs w:val="28"/>
        </w:rPr>
        <w:t xml:space="preserve"> ТЕМ</w:t>
      </w:r>
      <w:r w:rsidRPr="00D925FB">
        <w:rPr>
          <w:rFonts w:ascii="Times New Roman" w:hAnsi="Times New Roman" w:cs="Times New Roman"/>
          <w:b/>
          <w:caps/>
          <w:sz w:val="28"/>
          <w:szCs w:val="28"/>
        </w:rPr>
        <w:t xml:space="preserve"> рефератов</w:t>
      </w:r>
    </w:p>
    <w:p w:rsidR="003904FF" w:rsidRPr="00D925FB" w:rsidRDefault="003904FF" w:rsidP="003904FF">
      <w:pPr>
        <w:spacing w:after="0" w:line="240" w:lineRule="auto"/>
        <w:jc w:val="center"/>
        <w:rPr>
          <w:rFonts w:ascii="Times New Roman" w:hAnsi="Times New Roman" w:cs="Times New Roman"/>
          <w:b/>
          <w:caps/>
          <w:sz w:val="28"/>
          <w:szCs w:val="28"/>
        </w:rPr>
      </w:pP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Объекты</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Законодательные акты Республики Беларусь в сфере</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Объек</w:t>
      </w:r>
      <w:r w:rsidR="00D126C3" w:rsidRPr="00D925FB">
        <w:rPr>
          <w:rFonts w:ascii="Times New Roman" w:hAnsi="Times New Roman" w:cs="Times New Roman"/>
          <w:sz w:val="28"/>
          <w:szCs w:val="28"/>
        </w:rPr>
        <w:t>ты и субъекты авторского права</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Личные неимущественные права авторов и имущ</w:t>
      </w:r>
      <w:r w:rsidR="00D126C3" w:rsidRPr="00D925FB">
        <w:rPr>
          <w:rFonts w:ascii="Times New Roman" w:hAnsi="Times New Roman" w:cs="Times New Roman"/>
          <w:sz w:val="28"/>
          <w:szCs w:val="28"/>
        </w:rPr>
        <w:t>ественные права на произведения</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Понятие, принципы, сфера действия сме</w:t>
      </w:r>
      <w:r w:rsidR="00D126C3" w:rsidRPr="00D925FB">
        <w:rPr>
          <w:rFonts w:ascii="Times New Roman" w:hAnsi="Times New Roman" w:cs="Times New Roman"/>
          <w:sz w:val="28"/>
          <w:szCs w:val="28"/>
        </w:rPr>
        <w:t>жных прав. Объекты и субъекты смежных прав</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 xml:space="preserve">Права исполнителей, производителей фонограмм, организаций </w:t>
      </w:r>
      <w:r w:rsidR="00D126C3" w:rsidRPr="00D925FB">
        <w:rPr>
          <w:rFonts w:ascii="Times New Roman" w:hAnsi="Times New Roman" w:cs="Times New Roman"/>
          <w:sz w:val="28"/>
          <w:szCs w:val="28"/>
        </w:rPr>
        <w:t>эфирного или кабельного вещания</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 xml:space="preserve">Сущность коллективного управления имущественными правами </w:t>
      </w:r>
      <w:r w:rsidR="00D126C3" w:rsidRPr="00D925FB">
        <w:rPr>
          <w:rFonts w:ascii="Times New Roman" w:hAnsi="Times New Roman" w:cs="Times New Roman"/>
          <w:sz w:val="28"/>
          <w:szCs w:val="28"/>
        </w:rPr>
        <w:t>авторов и иных правообладателей</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 xml:space="preserve">Нарушения авторского права и смежных </w:t>
      </w:r>
      <w:r w:rsidR="00D126C3" w:rsidRPr="00D925FB">
        <w:rPr>
          <w:rFonts w:ascii="Times New Roman" w:hAnsi="Times New Roman" w:cs="Times New Roman"/>
          <w:sz w:val="28"/>
          <w:szCs w:val="28"/>
        </w:rPr>
        <w:t>прав, их формы и способы защиты</w:t>
      </w:r>
    </w:p>
    <w:p w:rsidR="00D126C3" w:rsidRPr="00D925FB" w:rsidRDefault="00D126C3"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Патент на изобретение</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Содержание и пределы исключительного права, основанного на пате</w:t>
      </w:r>
      <w:r w:rsidR="00D126C3" w:rsidRPr="00D925FB">
        <w:rPr>
          <w:rFonts w:ascii="Times New Roman" w:hAnsi="Times New Roman" w:cs="Times New Roman"/>
          <w:sz w:val="28"/>
          <w:szCs w:val="28"/>
        </w:rPr>
        <w:t>нте. Ограничения патентных прав</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Патент на полезную модель</w:t>
      </w:r>
    </w:p>
    <w:p w:rsidR="00D126C3" w:rsidRPr="00D925FB" w:rsidRDefault="00D126C3"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Патент на промышленный образец</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Основания досрочного прекращения действия патента. Восстановление действия патента. Пр</w:t>
      </w:r>
      <w:r w:rsidR="00D126C3" w:rsidRPr="00D925FB">
        <w:rPr>
          <w:rFonts w:ascii="Times New Roman" w:hAnsi="Times New Roman" w:cs="Times New Roman"/>
          <w:sz w:val="28"/>
          <w:szCs w:val="28"/>
        </w:rPr>
        <w:t>одление срока действия патентов</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Товарный знак и знак обслуживания</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Регистрация товарного знака в иностранных государс</w:t>
      </w:r>
      <w:r w:rsidR="00D126C3" w:rsidRPr="00D925FB">
        <w:rPr>
          <w:rFonts w:ascii="Times New Roman" w:hAnsi="Times New Roman" w:cs="Times New Roman"/>
          <w:sz w:val="28"/>
          <w:szCs w:val="28"/>
        </w:rPr>
        <w:t>твах, международная регистрация</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Понятие и виды географического указан</w:t>
      </w:r>
      <w:r w:rsidR="00D126C3" w:rsidRPr="00D925FB">
        <w:rPr>
          <w:rFonts w:ascii="Times New Roman" w:hAnsi="Times New Roman" w:cs="Times New Roman"/>
          <w:sz w:val="28"/>
          <w:szCs w:val="28"/>
        </w:rPr>
        <w:t>ия</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Правова</w:t>
      </w:r>
      <w:r w:rsidR="00D126C3" w:rsidRPr="00D925FB">
        <w:rPr>
          <w:rFonts w:ascii="Times New Roman" w:hAnsi="Times New Roman" w:cs="Times New Roman"/>
          <w:sz w:val="28"/>
          <w:szCs w:val="28"/>
        </w:rPr>
        <w:t>я охрана нераскрытой информации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lastRenderedPageBreak/>
        <w:t>Патентно-информацион</w:t>
      </w:r>
      <w:r w:rsidR="00D126C3" w:rsidRPr="00D925FB">
        <w:rPr>
          <w:rFonts w:ascii="Times New Roman" w:hAnsi="Times New Roman" w:cs="Times New Roman"/>
          <w:sz w:val="28"/>
          <w:szCs w:val="28"/>
        </w:rPr>
        <w:t>ные ресурсы Республики Беларусь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Официальные издания Национального центра</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Принцип, на котором основана Международная патентная кл</w:t>
      </w:r>
      <w:r w:rsidR="00D126C3" w:rsidRPr="00D925FB">
        <w:rPr>
          <w:rFonts w:ascii="Times New Roman" w:hAnsi="Times New Roman" w:cs="Times New Roman"/>
          <w:sz w:val="28"/>
          <w:szCs w:val="28"/>
        </w:rPr>
        <w:t>ассификация и в чем ее сущность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Характеристика Международной классификации промышленных образцов и Международно</w:t>
      </w:r>
      <w:r w:rsidR="00D126C3" w:rsidRPr="00D925FB">
        <w:rPr>
          <w:rFonts w:ascii="Times New Roman" w:hAnsi="Times New Roman" w:cs="Times New Roman"/>
          <w:sz w:val="28"/>
          <w:szCs w:val="28"/>
        </w:rPr>
        <w:t>й классификации товаров и услуг</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Понятие и основные цели патентных иссл</w:t>
      </w:r>
      <w:r w:rsidR="00D126C3" w:rsidRPr="00D925FB">
        <w:rPr>
          <w:rFonts w:ascii="Times New Roman" w:hAnsi="Times New Roman" w:cs="Times New Roman"/>
          <w:sz w:val="28"/>
          <w:szCs w:val="28"/>
        </w:rPr>
        <w:t>едований</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Основные документы, регламентирующие пр</w:t>
      </w:r>
      <w:r w:rsidR="00D126C3" w:rsidRPr="00D925FB">
        <w:rPr>
          <w:rFonts w:ascii="Times New Roman" w:hAnsi="Times New Roman" w:cs="Times New Roman"/>
          <w:sz w:val="28"/>
          <w:szCs w:val="28"/>
        </w:rPr>
        <w:t>оведение патентных исследований</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Виды патентно-информационного поиска</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Понятие «патентная чистота», «конкуренто</w:t>
      </w:r>
      <w:r w:rsidR="00D126C3" w:rsidRPr="00D925FB">
        <w:rPr>
          <w:rFonts w:ascii="Times New Roman" w:hAnsi="Times New Roman" w:cs="Times New Roman"/>
          <w:sz w:val="28"/>
          <w:szCs w:val="28"/>
        </w:rPr>
        <w:t>способность» объекта техники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Основные методы введения объектов интеллектуальной собственности в гражданский оборот</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Определение нем</w:t>
      </w:r>
      <w:r w:rsidR="00D126C3" w:rsidRPr="00D925FB">
        <w:rPr>
          <w:rFonts w:ascii="Times New Roman" w:hAnsi="Times New Roman" w:cs="Times New Roman"/>
          <w:sz w:val="28"/>
          <w:szCs w:val="28"/>
        </w:rPr>
        <w:t>атериальных активов организации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Цели оценки стоимости объектов</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Методы оценки стоимости объектов</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Коммерциализация объектов</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Договор о создании и использовании результатов интеллектуальной деятельности: поня</w:t>
      </w:r>
      <w:r w:rsidR="00D126C3" w:rsidRPr="00D925FB">
        <w:rPr>
          <w:rFonts w:ascii="Times New Roman" w:hAnsi="Times New Roman" w:cs="Times New Roman"/>
          <w:sz w:val="28"/>
          <w:szCs w:val="28"/>
        </w:rPr>
        <w:t>тие, предмет, содержание, форма</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Договор комплексной предпринимательской лицензии (франчайзинга): поня</w:t>
      </w:r>
      <w:r w:rsidR="00D126C3" w:rsidRPr="00D925FB">
        <w:rPr>
          <w:rFonts w:ascii="Times New Roman" w:hAnsi="Times New Roman" w:cs="Times New Roman"/>
          <w:sz w:val="28"/>
          <w:szCs w:val="28"/>
        </w:rPr>
        <w:t>тие, предмет, содержание, форма</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Лицензионный договор: понятие, предмет, содержание, фор</w:t>
      </w:r>
      <w:r w:rsidR="00D126C3" w:rsidRPr="00D925FB">
        <w:rPr>
          <w:rFonts w:ascii="Times New Roman" w:hAnsi="Times New Roman" w:cs="Times New Roman"/>
          <w:sz w:val="28"/>
          <w:szCs w:val="28"/>
        </w:rPr>
        <w:t>ма. Виды лицензионных договоров</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Договор уступки исключительного права: поня</w:t>
      </w:r>
      <w:r w:rsidR="00D126C3" w:rsidRPr="00D925FB">
        <w:rPr>
          <w:rFonts w:ascii="Times New Roman" w:hAnsi="Times New Roman" w:cs="Times New Roman"/>
          <w:sz w:val="28"/>
          <w:szCs w:val="28"/>
        </w:rPr>
        <w:t>тие, предмет, содержание, форма</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Государственная регистрация договоров, заключаемых по поводу объе</w:t>
      </w:r>
      <w:r w:rsidR="00D126C3" w:rsidRPr="00D925FB">
        <w:rPr>
          <w:rFonts w:ascii="Times New Roman" w:hAnsi="Times New Roman" w:cs="Times New Roman"/>
          <w:sz w:val="28"/>
          <w:szCs w:val="28"/>
        </w:rPr>
        <w:t>ктов промышленной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 xml:space="preserve">Нарушения прав интеллектуальной </w:t>
      </w:r>
      <w:r w:rsidR="00D126C3" w:rsidRPr="00D925FB">
        <w:rPr>
          <w:rFonts w:ascii="Times New Roman" w:hAnsi="Times New Roman" w:cs="Times New Roman"/>
          <w:sz w:val="28"/>
          <w:szCs w:val="28"/>
        </w:rPr>
        <w:t>собственности и формы их защиты</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Споры, рассм</w:t>
      </w:r>
      <w:r w:rsidR="00D126C3" w:rsidRPr="00D925FB">
        <w:rPr>
          <w:rFonts w:ascii="Times New Roman" w:hAnsi="Times New Roman" w:cs="Times New Roman"/>
          <w:sz w:val="28"/>
          <w:szCs w:val="28"/>
        </w:rPr>
        <w:t>атриваемые в досудебном порядке</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Жалобы, возражения и заявления, рассматриваемые в Апелляционном</w:t>
      </w:r>
      <w:r w:rsidR="00D126C3" w:rsidRPr="00D925FB">
        <w:rPr>
          <w:rFonts w:ascii="Times New Roman" w:hAnsi="Times New Roman" w:cs="Times New Roman"/>
          <w:sz w:val="28"/>
          <w:szCs w:val="28"/>
        </w:rPr>
        <w:t xml:space="preserve"> совете при патентном ведомстве</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Меры ответственности за нарушение прав на объекты интеллектуальной собственности, предусмотренные Кодексом об административных прав</w:t>
      </w:r>
      <w:r w:rsidR="00D126C3" w:rsidRPr="00D925FB">
        <w:rPr>
          <w:rFonts w:ascii="Times New Roman" w:hAnsi="Times New Roman" w:cs="Times New Roman"/>
          <w:sz w:val="28"/>
          <w:szCs w:val="28"/>
        </w:rPr>
        <w:t>онарушениях Республики Беларусь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Меры ответственности за нарушение прав на объекты интеллектуальной собственности, предусмотренные Уголовным коде</w:t>
      </w:r>
      <w:r w:rsidR="00D126C3" w:rsidRPr="00D925FB">
        <w:rPr>
          <w:rFonts w:ascii="Times New Roman" w:hAnsi="Times New Roman" w:cs="Times New Roman"/>
          <w:sz w:val="28"/>
          <w:szCs w:val="28"/>
        </w:rPr>
        <w:t>ксом Республики Беларусь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Судебный порядок рассмотрения споров в сфере</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Система государственного управления интеллектуальной собственностью в Республ</w:t>
      </w:r>
      <w:r w:rsidR="00D126C3" w:rsidRPr="00D925FB">
        <w:rPr>
          <w:rFonts w:ascii="Times New Roman" w:hAnsi="Times New Roman" w:cs="Times New Roman"/>
          <w:sz w:val="28"/>
          <w:szCs w:val="28"/>
        </w:rPr>
        <w:t>ике Беларусь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lastRenderedPageBreak/>
        <w:t>Основные функции, выполняемые Национальным центром</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Функции патентн</w:t>
      </w:r>
      <w:r w:rsidR="00D126C3" w:rsidRPr="00D925FB">
        <w:rPr>
          <w:rFonts w:ascii="Times New Roman" w:hAnsi="Times New Roman" w:cs="Times New Roman"/>
          <w:sz w:val="28"/>
          <w:szCs w:val="28"/>
        </w:rPr>
        <w:t>ых служб и патентных поверенных</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Патентная пошлина. Пошлины за патентование, предусмотренные законодательством Республики Беларусь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Международные договоры в сфере интеллектуальной собственности, в которы</w:t>
      </w:r>
      <w:r w:rsidR="00D126C3" w:rsidRPr="00D925FB">
        <w:rPr>
          <w:rFonts w:ascii="Times New Roman" w:hAnsi="Times New Roman" w:cs="Times New Roman"/>
          <w:sz w:val="28"/>
          <w:szCs w:val="28"/>
        </w:rPr>
        <w:t>х участвует Республика Беларусь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Всемирная организация интелл</w:t>
      </w:r>
      <w:r w:rsidR="00D126C3" w:rsidRPr="00D925FB">
        <w:rPr>
          <w:rFonts w:ascii="Times New Roman" w:hAnsi="Times New Roman" w:cs="Times New Roman"/>
          <w:sz w:val="28"/>
          <w:szCs w:val="28"/>
        </w:rPr>
        <w:t>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Процедура патентования по условиям договор</w:t>
      </w:r>
      <w:r w:rsidR="00D126C3" w:rsidRPr="00D925FB">
        <w:rPr>
          <w:rFonts w:ascii="Times New Roman" w:hAnsi="Times New Roman" w:cs="Times New Roman"/>
          <w:sz w:val="28"/>
          <w:szCs w:val="28"/>
        </w:rPr>
        <w:t>а о патентной кооперации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Система стимулирования организаций, создающих и использующих объекты</w:t>
      </w:r>
      <w:r w:rsidR="00D126C3" w:rsidRPr="00D925FB">
        <w:rPr>
          <w:rFonts w:ascii="Times New Roman" w:hAnsi="Times New Roman" w:cs="Times New Roman"/>
          <w:sz w:val="28"/>
          <w:szCs w:val="28"/>
        </w:rPr>
        <w:t xml:space="preserve"> интеллектуальной собственности</w:t>
      </w:r>
    </w:p>
    <w:p w:rsidR="00D126C3"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Рационализаторские предложения и порядок оформления прав на них</w:t>
      </w:r>
    </w:p>
    <w:p w:rsidR="00142C20" w:rsidRDefault="00142C20" w:rsidP="00142C20">
      <w:pPr>
        <w:tabs>
          <w:tab w:val="left" w:pos="1134"/>
        </w:tabs>
        <w:spacing w:after="0" w:line="240" w:lineRule="auto"/>
        <w:jc w:val="both"/>
        <w:rPr>
          <w:rFonts w:ascii="Times New Roman" w:hAnsi="Times New Roman" w:cs="Times New Roman"/>
          <w:sz w:val="28"/>
          <w:szCs w:val="28"/>
        </w:rPr>
      </w:pPr>
    </w:p>
    <w:p w:rsidR="00142C20" w:rsidRDefault="00142C20" w:rsidP="00DE31A6">
      <w:pPr>
        <w:pStyle w:val="22"/>
        <w:tabs>
          <w:tab w:val="left" w:pos="770"/>
        </w:tabs>
        <w:spacing w:after="0" w:line="240" w:lineRule="auto"/>
        <w:jc w:val="both"/>
        <w:rPr>
          <w:rFonts w:ascii="Times New Roman" w:hAnsi="Times New Roman" w:cs="Times New Roman"/>
          <w:b/>
          <w:sz w:val="28"/>
          <w:szCs w:val="28"/>
        </w:rPr>
      </w:pPr>
      <w:r w:rsidRPr="00DE31A6">
        <w:rPr>
          <w:rFonts w:ascii="Times New Roman" w:hAnsi="Times New Roman" w:cs="Times New Roman"/>
          <w:b/>
          <w:sz w:val="28"/>
          <w:szCs w:val="28"/>
        </w:rPr>
        <w:t>ПРИМЕРНЫЙ ПЕРЕЧЕНЬ ВОПРОСОВ К ЗАЧЕТУ ПО ДИСЦИПЛИНЕ</w:t>
      </w:r>
    </w:p>
    <w:p w:rsidR="00DE31A6" w:rsidRPr="00DE31A6" w:rsidRDefault="00DE31A6" w:rsidP="00DE31A6">
      <w:pPr>
        <w:pStyle w:val="22"/>
        <w:tabs>
          <w:tab w:val="left" w:pos="770"/>
        </w:tabs>
        <w:spacing w:after="0" w:line="240" w:lineRule="auto"/>
        <w:jc w:val="both"/>
        <w:rPr>
          <w:rFonts w:ascii="Times New Roman" w:hAnsi="Times New Roman" w:cs="Times New Roman"/>
          <w:b/>
          <w:sz w:val="28"/>
          <w:szCs w:val="28"/>
        </w:rPr>
      </w:pPr>
    </w:p>
    <w:p w:rsidR="00DE31A6" w:rsidRPr="00DE31A6" w:rsidRDefault="00DE31A6" w:rsidP="00DE31A6">
      <w:pPr>
        <w:pStyle w:val="Style3"/>
        <w:widowControl/>
        <w:ind w:firstLine="709"/>
        <w:jc w:val="both"/>
        <w:rPr>
          <w:rStyle w:val="FontStyle14"/>
          <w:sz w:val="28"/>
          <w:szCs w:val="28"/>
        </w:rPr>
      </w:pPr>
      <w:r>
        <w:rPr>
          <w:rStyle w:val="FontStyle14"/>
          <w:sz w:val="28"/>
          <w:szCs w:val="28"/>
        </w:rPr>
        <w:t>1</w:t>
      </w:r>
      <w:r w:rsidRPr="00DE31A6">
        <w:rPr>
          <w:rStyle w:val="FontStyle14"/>
          <w:sz w:val="28"/>
          <w:szCs w:val="28"/>
        </w:rPr>
        <w:t xml:space="preserve"> Право интеллектуальной собственности: понятие, содержание, развитие правового регулирования</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2 Авторское право: объекты, срок действия, общая характеристика правового регулирования</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3 Личные неимущественные и имущественные права авторов. Ограничения имущественных прав авторов</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4 Передача имущественных прав авторов</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5 Смежные права: субъекты, сфера действия, права исполнителей, производителей фонограмм, организаций эфирного или кабельного вещания</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6 Защита авторского права и смежных прав</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7 Право промышленной собственности (понятие, объекты, субъекты)</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8 Порядок получения, прекращения и восстановления патента на изобретение, полезную модель, промышленный образец</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9 Международное патентование</w:t>
      </w:r>
    </w:p>
    <w:p w:rsidR="00DE31A6" w:rsidRPr="00DE31A6" w:rsidRDefault="00DE31A6" w:rsidP="00DE31A6">
      <w:pPr>
        <w:pStyle w:val="Style4"/>
        <w:widowControl/>
        <w:ind w:firstLine="709"/>
        <w:jc w:val="both"/>
        <w:rPr>
          <w:rStyle w:val="FontStyle14"/>
          <w:sz w:val="28"/>
          <w:szCs w:val="28"/>
        </w:rPr>
      </w:pPr>
      <w:r w:rsidRPr="00DE31A6">
        <w:rPr>
          <w:rStyle w:val="FontStyle14"/>
          <w:sz w:val="28"/>
          <w:szCs w:val="28"/>
        </w:rPr>
        <w:t xml:space="preserve">10Лицензионный договор и иные договоры о передачи прав на объекты </w:t>
      </w:r>
      <w:r>
        <w:rPr>
          <w:rStyle w:val="FontStyle14"/>
          <w:sz w:val="28"/>
          <w:szCs w:val="28"/>
        </w:rPr>
        <w:t>промышленной собственности</w:t>
      </w:r>
    </w:p>
    <w:p w:rsidR="00DE31A6" w:rsidRPr="00DE31A6" w:rsidRDefault="00DE31A6" w:rsidP="00DE31A6">
      <w:pPr>
        <w:pStyle w:val="Style5"/>
        <w:widowControl/>
        <w:ind w:firstLine="709"/>
        <w:jc w:val="both"/>
        <w:rPr>
          <w:rStyle w:val="FontStyle14"/>
          <w:sz w:val="28"/>
          <w:szCs w:val="28"/>
        </w:rPr>
      </w:pPr>
      <w:r w:rsidRPr="00DE31A6">
        <w:rPr>
          <w:rStyle w:val="FontStyle14"/>
          <w:sz w:val="28"/>
          <w:szCs w:val="28"/>
        </w:rPr>
        <w:t>1</w:t>
      </w:r>
      <w:r>
        <w:rPr>
          <w:rStyle w:val="FontStyle14"/>
          <w:sz w:val="28"/>
          <w:szCs w:val="28"/>
        </w:rPr>
        <w:t xml:space="preserve">1 </w:t>
      </w:r>
      <w:r w:rsidRPr="00DE31A6">
        <w:rPr>
          <w:rStyle w:val="FontStyle14"/>
          <w:sz w:val="28"/>
          <w:szCs w:val="28"/>
        </w:rPr>
        <w:t>Защита прав субъектов промышленной собственности</w:t>
      </w:r>
    </w:p>
    <w:p w:rsidR="00DE31A6" w:rsidRPr="00DE31A6" w:rsidRDefault="00DE31A6" w:rsidP="00DE31A6">
      <w:pPr>
        <w:pStyle w:val="Style5"/>
        <w:widowControl/>
        <w:ind w:firstLine="709"/>
        <w:jc w:val="both"/>
        <w:rPr>
          <w:rStyle w:val="FontStyle14"/>
          <w:sz w:val="28"/>
          <w:szCs w:val="28"/>
        </w:rPr>
      </w:pPr>
      <w:r>
        <w:rPr>
          <w:rStyle w:val="FontStyle14"/>
          <w:sz w:val="28"/>
          <w:szCs w:val="28"/>
        </w:rPr>
        <w:t xml:space="preserve">12 </w:t>
      </w:r>
      <w:r w:rsidRPr="00DE31A6">
        <w:rPr>
          <w:rStyle w:val="FontStyle14"/>
          <w:sz w:val="28"/>
          <w:szCs w:val="28"/>
        </w:rPr>
        <w:t>Служебные объекты</w:t>
      </w:r>
      <w:r>
        <w:rPr>
          <w:rStyle w:val="FontStyle14"/>
          <w:sz w:val="28"/>
          <w:szCs w:val="28"/>
        </w:rPr>
        <w:t xml:space="preserve"> интеллектуальной собственности</w:t>
      </w:r>
    </w:p>
    <w:p w:rsidR="00DE31A6" w:rsidRPr="00DE31A6" w:rsidRDefault="00DE31A6" w:rsidP="00DE31A6">
      <w:pPr>
        <w:pStyle w:val="Style5"/>
        <w:widowControl/>
        <w:ind w:firstLine="709"/>
        <w:jc w:val="both"/>
        <w:rPr>
          <w:rStyle w:val="FontStyle14"/>
          <w:sz w:val="28"/>
          <w:szCs w:val="28"/>
        </w:rPr>
      </w:pPr>
      <w:r>
        <w:rPr>
          <w:rStyle w:val="FontStyle14"/>
          <w:sz w:val="28"/>
          <w:szCs w:val="28"/>
        </w:rPr>
        <w:t xml:space="preserve">13 </w:t>
      </w:r>
      <w:r w:rsidRPr="00DE31A6">
        <w:rPr>
          <w:rStyle w:val="FontStyle14"/>
          <w:sz w:val="28"/>
          <w:szCs w:val="28"/>
        </w:rPr>
        <w:t>Ответственность за нарушение прав на объекты интеллектуальной собственности</w:t>
      </w:r>
    </w:p>
    <w:p w:rsidR="00DE31A6" w:rsidRPr="00DE31A6" w:rsidRDefault="00DE31A6" w:rsidP="00DE31A6">
      <w:pPr>
        <w:pStyle w:val="Style5"/>
        <w:widowControl/>
        <w:ind w:firstLine="709"/>
        <w:jc w:val="both"/>
        <w:rPr>
          <w:rStyle w:val="FontStyle14"/>
          <w:sz w:val="28"/>
          <w:szCs w:val="28"/>
        </w:rPr>
      </w:pPr>
      <w:r w:rsidRPr="00DE31A6">
        <w:rPr>
          <w:rStyle w:val="FontStyle14"/>
          <w:sz w:val="28"/>
          <w:szCs w:val="28"/>
        </w:rPr>
        <w:t>14Патентная документация</w:t>
      </w:r>
    </w:p>
    <w:p w:rsidR="00DE31A6" w:rsidRPr="00DE31A6" w:rsidRDefault="00DE31A6" w:rsidP="00DE31A6">
      <w:pPr>
        <w:pStyle w:val="Style4"/>
        <w:widowControl/>
        <w:ind w:firstLine="709"/>
        <w:jc w:val="both"/>
        <w:rPr>
          <w:rStyle w:val="FontStyle14"/>
          <w:sz w:val="28"/>
          <w:szCs w:val="28"/>
        </w:rPr>
      </w:pPr>
      <w:r>
        <w:rPr>
          <w:rStyle w:val="FontStyle14"/>
          <w:sz w:val="28"/>
          <w:szCs w:val="28"/>
        </w:rPr>
        <w:t xml:space="preserve">15 </w:t>
      </w:r>
      <w:r w:rsidRPr="00DE31A6">
        <w:rPr>
          <w:rStyle w:val="FontStyle14"/>
          <w:sz w:val="28"/>
          <w:szCs w:val="28"/>
        </w:rPr>
        <w:t>Государственная и международная система патентной информации</w:t>
      </w:r>
    </w:p>
    <w:p w:rsidR="00DE31A6" w:rsidRPr="00DE31A6" w:rsidRDefault="00DE31A6" w:rsidP="00DE31A6">
      <w:pPr>
        <w:pStyle w:val="Style4"/>
        <w:widowControl/>
        <w:ind w:firstLine="709"/>
        <w:jc w:val="both"/>
        <w:rPr>
          <w:rStyle w:val="FontStyle14"/>
          <w:sz w:val="28"/>
          <w:szCs w:val="28"/>
        </w:rPr>
      </w:pPr>
      <w:r w:rsidRPr="00DE31A6">
        <w:rPr>
          <w:rStyle w:val="FontStyle14"/>
          <w:sz w:val="28"/>
          <w:szCs w:val="28"/>
        </w:rPr>
        <w:t>16Общая характеристика патентных исследований</w:t>
      </w:r>
    </w:p>
    <w:p w:rsidR="00DE31A6" w:rsidRPr="00DE31A6" w:rsidRDefault="00DE31A6" w:rsidP="00DE31A6">
      <w:pPr>
        <w:pStyle w:val="Style4"/>
        <w:widowControl/>
        <w:ind w:firstLine="709"/>
        <w:jc w:val="both"/>
        <w:rPr>
          <w:rStyle w:val="FontStyle14"/>
          <w:sz w:val="28"/>
          <w:szCs w:val="28"/>
        </w:rPr>
      </w:pPr>
      <w:r>
        <w:rPr>
          <w:rStyle w:val="FontStyle14"/>
          <w:sz w:val="28"/>
          <w:szCs w:val="28"/>
        </w:rPr>
        <w:t xml:space="preserve">17 </w:t>
      </w:r>
      <w:r w:rsidRPr="00DE31A6">
        <w:rPr>
          <w:rStyle w:val="FontStyle14"/>
          <w:sz w:val="28"/>
          <w:szCs w:val="28"/>
        </w:rPr>
        <w:t xml:space="preserve">Систематизация и анализ отобранной информации при проведении </w:t>
      </w:r>
      <w:r>
        <w:rPr>
          <w:rStyle w:val="FontStyle14"/>
          <w:sz w:val="28"/>
          <w:szCs w:val="28"/>
        </w:rPr>
        <w:t>патентных исследований</w:t>
      </w:r>
    </w:p>
    <w:p w:rsidR="00DE31A6" w:rsidRPr="00DE31A6" w:rsidRDefault="00DE31A6" w:rsidP="00DE31A6">
      <w:pPr>
        <w:pStyle w:val="Style5"/>
        <w:widowControl/>
        <w:ind w:firstLine="709"/>
        <w:jc w:val="both"/>
        <w:rPr>
          <w:rStyle w:val="FontStyle14"/>
          <w:sz w:val="28"/>
          <w:szCs w:val="28"/>
        </w:rPr>
      </w:pPr>
      <w:r w:rsidRPr="00DE31A6">
        <w:rPr>
          <w:rStyle w:val="FontStyle14"/>
          <w:sz w:val="28"/>
          <w:szCs w:val="28"/>
        </w:rPr>
        <w:t>1</w:t>
      </w:r>
      <w:r>
        <w:rPr>
          <w:rStyle w:val="FontStyle14"/>
          <w:sz w:val="28"/>
          <w:szCs w:val="28"/>
        </w:rPr>
        <w:t xml:space="preserve">8 </w:t>
      </w:r>
      <w:r w:rsidRPr="00DE31A6">
        <w:rPr>
          <w:rStyle w:val="FontStyle14"/>
          <w:sz w:val="28"/>
          <w:szCs w:val="28"/>
        </w:rPr>
        <w:t>Государственные органы и организации по управлению интеллектуальной собственностью</w:t>
      </w:r>
    </w:p>
    <w:p w:rsidR="00DE31A6" w:rsidRPr="00DE31A6" w:rsidRDefault="00DE31A6" w:rsidP="00DE31A6">
      <w:pPr>
        <w:pStyle w:val="Style5"/>
        <w:widowControl/>
        <w:ind w:firstLine="709"/>
        <w:jc w:val="both"/>
        <w:rPr>
          <w:rStyle w:val="FontStyle14"/>
          <w:sz w:val="28"/>
          <w:szCs w:val="28"/>
        </w:rPr>
      </w:pPr>
      <w:r>
        <w:rPr>
          <w:rStyle w:val="FontStyle14"/>
          <w:sz w:val="28"/>
          <w:szCs w:val="28"/>
        </w:rPr>
        <w:lastRenderedPageBreak/>
        <w:t>19 Патентные поверенные</w:t>
      </w:r>
    </w:p>
    <w:p w:rsidR="00DE31A6" w:rsidRPr="00DE31A6" w:rsidRDefault="00DE31A6" w:rsidP="00DE31A6">
      <w:pPr>
        <w:pStyle w:val="Style6"/>
        <w:widowControl/>
        <w:ind w:firstLine="709"/>
        <w:jc w:val="both"/>
        <w:rPr>
          <w:sz w:val="28"/>
          <w:szCs w:val="28"/>
        </w:rPr>
      </w:pPr>
      <w:r w:rsidRPr="00DE31A6">
        <w:rPr>
          <w:rStyle w:val="FontStyle14"/>
          <w:sz w:val="28"/>
          <w:szCs w:val="28"/>
        </w:rPr>
        <w:t>20Стимулирование создания и использования объектов промышленной собственности</w:t>
      </w:r>
    </w:p>
    <w:p w:rsidR="002F3FC5" w:rsidRPr="00D126C3" w:rsidRDefault="002F3FC5" w:rsidP="00550A6A">
      <w:pPr>
        <w:spacing w:after="0" w:line="240" w:lineRule="auto"/>
        <w:ind w:left="-567" w:firstLine="567"/>
        <w:rPr>
          <w:rFonts w:ascii="Times New Roman" w:hAnsi="Times New Roman" w:cs="Times New Roman"/>
          <w:sz w:val="26"/>
          <w:szCs w:val="26"/>
        </w:rPr>
      </w:pPr>
      <w:r>
        <w:rPr>
          <w:rFonts w:ascii="Times New Roman" w:hAnsi="Times New Roman" w:cs="Times New Roman"/>
          <w:b/>
          <w:sz w:val="28"/>
          <w:szCs w:val="28"/>
        </w:rPr>
        <w:br w:type="page"/>
      </w:r>
    </w:p>
    <w:p w:rsidR="002F3FC5" w:rsidRPr="002F3FC5" w:rsidRDefault="002F3FC5" w:rsidP="00550A6A">
      <w:pPr>
        <w:spacing w:after="0" w:line="240" w:lineRule="auto"/>
        <w:ind w:firstLine="567"/>
        <w:jc w:val="center"/>
        <w:rPr>
          <w:rFonts w:ascii="Times New Roman" w:hAnsi="Times New Roman" w:cs="Times New Roman"/>
          <w:b/>
          <w:sz w:val="28"/>
          <w:szCs w:val="28"/>
        </w:rPr>
      </w:pPr>
      <w:r w:rsidRPr="002F3FC5">
        <w:rPr>
          <w:rFonts w:ascii="Times New Roman" w:hAnsi="Times New Roman" w:cs="Times New Roman"/>
          <w:b/>
          <w:sz w:val="28"/>
          <w:szCs w:val="28"/>
        </w:rPr>
        <w:lastRenderedPageBreak/>
        <w:t>ПРОТОКОЛ СОГЛАСОВАНИЯ УЧЕБНОЙ ПРОГРАММЫ УВО</w:t>
      </w:r>
    </w:p>
    <w:p w:rsidR="002F3FC5" w:rsidRPr="0061494C" w:rsidRDefault="002F3FC5" w:rsidP="00550A6A">
      <w:pPr>
        <w:spacing w:after="0" w:line="240" w:lineRule="auto"/>
        <w:ind w:firstLine="567"/>
        <w:jc w:val="center"/>
        <w:rPr>
          <w:sz w:val="28"/>
          <w:szCs w:val="28"/>
        </w:rPr>
      </w:pPr>
    </w:p>
    <w:tbl>
      <w:tblPr>
        <w:tblW w:w="9606" w:type="dxa"/>
        <w:tblLayout w:type="fixed"/>
        <w:tblLook w:val="0000"/>
      </w:tblPr>
      <w:tblGrid>
        <w:gridCol w:w="2401"/>
        <w:gridCol w:w="2402"/>
        <w:gridCol w:w="2401"/>
        <w:gridCol w:w="2402"/>
      </w:tblGrid>
      <w:tr w:rsidR="002F3FC5" w:rsidRPr="002F3FC5" w:rsidTr="008467A0">
        <w:tc>
          <w:tcPr>
            <w:tcW w:w="2401" w:type="dxa"/>
            <w:tcBorders>
              <w:top w:val="single" w:sz="6" w:space="0" w:color="auto"/>
              <w:left w:val="single" w:sz="6" w:space="0" w:color="auto"/>
              <w:right w:val="single" w:sz="6" w:space="0" w:color="auto"/>
            </w:tcBorders>
          </w:tcPr>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Название учебной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дисциплины,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с которой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требуется согласование</w:t>
            </w:r>
          </w:p>
        </w:tc>
        <w:tc>
          <w:tcPr>
            <w:tcW w:w="2402" w:type="dxa"/>
            <w:tcBorders>
              <w:top w:val="single" w:sz="6" w:space="0" w:color="auto"/>
              <w:left w:val="nil"/>
              <w:right w:val="single" w:sz="6" w:space="0" w:color="auto"/>
            </w:tcBorders>
          </w:tcPr>
          <w:p w:rsidR="002F3FC5" w:rsidRPr="002F3FC5" w:rsidRDefault="002F3FC5" w:rsidP="00550A6A">
            <w:pPr>
              <w:spacing w:after="0" w:line="240" w:lineRule="auto"/>
              <w:rPr>
                <w:rFonts w:ascii="Times New Roman" w:hAnsi="Times New Roman" w:cs="Times New Roman"/>
                <w:sz w:val="26"/>
                <w:szCs w:val="26"/>
                <w:lang w:val="en-US"/>
              </w:rPr>
            </w:pPr>
            <w:r w:rsidRPr="002F3FC5">
              <w:rPr>
                <w:rFonts w:ascii="Times New Roman" w:hAnsi="Times New Roman" w:cs="Times New Roman"/>
                <w:sz w:val="26"/>
                <w:szCs w:val="26"/>
              </w:rPr>
              <w:t xml:space="preserve">Название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кафедры</w:t>
            </w:r>
          </w:p>
        </w:tc>
        <w:tc>
          <w:tcPr>
            <w:tcW w:w="2401" w:type="dxa"/>
            <w:tcBorders>
              <w:top w:val="single" w:sz="6" w:space="0" w:color="auto"/>
              <w:left w:val="nil"/>
              <w:right w:val="single" w:sz="6" w:space="0" w:color="auto"/>
            </w:tcBorders>
          </w:tcPr>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Предложения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об изменениях в содержании учебной программы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учреждения высшего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образования по учебной дисциплине</w:t>
            </w:r>
          </w:p>
        </w:tc>
        <w:tc>
          <w:tcPr>
            <w:tcW w:w="2402" w:type="dxa"/>
            <w:tcBorders>
              <w:top w:val="single" w:sz="6" w:space="0" w:color="auto"/>
              <w:left w:val="nil"/>
              <w:right w:val="single" w:sz="6" w:space="0" w:color="auto"/>
            </w:tcBorders>
          </w:tcPr>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Решение, принятое кафедрой, разработавшей учебную программу (с указанием даты и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номера протокола)</w:t>
            </w:r>
          </w:p>
        </w:tc>
      </w:tr>
      <w:tr w:rsidR="003904FF" w:rsidRPr="002F3FC5" w:rsidTr="008467A0">
        <w:tc>
          <w:tcPr>
            <w:tcW w:w="2401" w:type="dxa"/>
            <w:tcBorders>
              <w:top w:val="single" w:sz="6" w:space="0" w:color="auto"/>
              <w:left w:val="single" w:sz="6" w:space="0" w:color="auto"/>
              <w:bottom w:val="single" w:sz="6" w:space="0" w:color="auto"/>
              <w:right w:val="single" w:sz="6" w:space="0" w:color="auto"/>
            </w:tcBorders>
          </w:tcPr>
          <w:p w:rsidR="003904FF" w:rsidRPr="002F3FC5" w:rsidRDefault="003904FF" w:rsidP="008467A0">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Административное право</w:t>
            </w:r>
          </w:p>
        </w:tc>
        <w:tc>
          <w:tcPr>
            <w:tcW w:w="2402" w:type="dxa"/>
            <w:tcBorders>
              <w:top w:val="single" w:sz="6" w:space="0" w:color="auto"/>
              <w:left w:val="nil"/>
              <w:bottom w:val="single" w:sz="6" w:space="0" w:color="auto"/>
              <w:right w:val="single" w:sz="6" w:space="0" w:color="auto"/>
            </w:tcBorders>
          </w:tcPr>
          <w:p w:rsidR="003904FF" w:rsidRPr="002F3FC5" w:rsidRDefault="003904FF" w:rsidP="008467A0">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 xml:space="preserve">Кафедра теории и истории государства и права </w:t>
            </w:r>
          </w:p>
        </w:tc>
        <w:tc>
          <w:tcPr>
            <w:tcW w:w="2401" w:type="dxa"/>
            <w:tcBorders>
              <w:top w:val="single" w:sz="6" w:space="0" w:color="auto"/>
              <w:left w:val="nil"/>
              <w:bottom w:val="single" w:sz="6" w:space="0" w:color="auto"/>
              <w:right w:val="single" w:sz="6" w:space="0" w:color="auto"/>
            </w:tcBorders>
          </w:tcPr>
          <w:p w:rsidR="003904FF" w:rsidRPr="002F3FC5" w:rsidRDefault="003904FF" w:rsidP="008467A0">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Изменений и предложений нет</w:t>
            </w:r>
          </w:p>
        </w:tc>
        <w:tc>
          <w:tcPr>
            <w:tcW w:w="2402" w:type="dxa"/>
            <w:tcBorders>
              <w:top w:val="single" w:sz="6" w:space="0" w:color="auto"/>
              <w:left w:val="nil"/>
              <w:bottom w:val="single" w:sz="6" w:space="0" w:color="auto"/>
              <w:right w:val="single" w:sz="6" w:space="0" w:color="auto"/>
            </w:tcBorders>
          </w:tcPr>
          <w:p w:rsidR="003904FF" w:rsidRPr="002F3FC5" w:rsidRDefault="003904FF" w:rsidP="008467A0">
            <w:pPr>
              <w:widowControl w:val="0"/>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Протокол </w:t>
            </w:r>
            <w:r w:rsidR="002D2702" w:rsidRPr="006D0791">
              <w:rPr>
                <w:rFonts w:ascii="Times New Roman" w:hAnsi="Times New Roman" w:cs="Times New Roman"/>
                <w:sz w:val="28"/>
                <w:szCs w:val="28"/>
              </w:rPr>
              <w:t>№ 11 от 25.05.2023 г.</w:t>
            </w:r>
          </w:p>
        </w:tc>
      </w:tr>
      <w:tr w:rsidR="002F3FC5" w:rsidRPr="002F3FC5" w:rsidTr="008467A0">
        <w:trPr>
          <w:trHeight w:val="1360"/>
        </w:trPr>
        <w:tc>
          <w:tcPr>
            <w:tcW w:w="2401" w:type="dxa"/>
            <w:tcBorders>
              <w:top w:val="single" w:sz="6" w:space="0" w:color="auto"/>
              <w:left w:val="single" w:sz="6" w:space="0" w:color="auto"/>
              <w:bottom w:val="single" w:sz="6" w:space="0" w:color="auto"/>
              <w:right w:val="single" w:sz="6" w:space="0" w:color="auto"/>
            </w:tcBorders>
          </w:tcPr>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Гражданское право</w:t>
            </w:r>
          </w:p>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(общая часть)</w:t>
            </w:r>
          </w:p>
        </w:tc>
        <w:tc>
          <w:tcPr>
            <w:tcW w:w="2402" w:type="dxa"/>
            <w:tcBorders>
              <w:top w:val="single" w:sz="6" w:space="0" w:color="auto"/>
              <w:left w:val="nil"/>
              <w:bottom w:val="single" w:sz="6" w:space="0" w:color="auto"/>
              <w:right w:val="single" w:sz="6" w:space="0" w:color="auto"/>
            </w:tcBorders>
          </w:tcPr>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Кафедра гражданско-правовых дисциплин</w:t>
            </w:r>
          </w:p>
        </w:tc>
        <w:tc>
          <w:tcPr>
            <w:tcW w:w="2401" w:type="dxa"/>
            <w:tcBorders>
              <w:top w:val="single" w:sz="6" w:space="0" w:color="auto"/>
              <w:left w:val="nil"/>
              <w:bottom w:val="single" w:sz="6" w:space="0" w:color="auto"/>
              <w:right w:val="single" w:sz="6" w:space="0" w:color="auto"/>
            </w:tcBorders>
          </w:tcPr>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Изменений и предложений нет</w:t>
            </w:r>
          </w:p>
        </w:tc>
        <w:tc>
          <w:tcPr>
            <w:tcW w:w="2402" w:type="dxa"/>
            <w:tcBorders>
              <w:top w:val="single" w:sz="6" w:space="0" w:color="auto"/>
              <w:left w:val="nil"/>
              <w:bottom w:val="single" w:sz="6" w:space="0" w:color="auto"/>
              <w:right w:val="single" w:sz="6" w:space="0" w:color="auto"/>
            </w:tcBorders>
          </w:tcPr>
          <w:p w:rsidR="002F3FC5" w:rsidRPr="002F3FC5" w:rsidRDefault="00D9134B" w:rsidP="00D9134B">
            <w:pPr>
              <w:widowControl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Протокол </w:t>
            </w:r>
            <w:r w:rsidR="002D2702" w:rsidRPr="006D0791">
              <w:rPr>
                <w:rFonts w:ascii="Times New Roman" w:hAnsi="Times New Roman" w:cs="Times New Roman"/>
                <w:sz w:val="28"/>
                <w:szCs w:val="28"/>
              </w:rPr>
              <w:t>№ 11 от 25.05.2023 г.</w:t>
            </w:r>
          </w:p>
        </w:tc>
      </w:tr>
      <w:tr w:rsidR="002F3FC5" w:rsidRPr="002F3FC5" w:rsidTr="008467A0">
        <w:tc>
          <w:tcPr>
            <w:tcW w:w="2401" w:type="dxa"/>
            <w:tcBorders>
              <w:top w:val="single" w:sz="6" w:space="0" w:color="auto"/>
              <w:left w:val="single" w:sz="6" w:space="0" w:color="auto"/>
              <w:bottom w:val="single" w:sz="6" w:space="0" w:color="auto"/>
              <w:right w:val="single" w:sz="6" w:space="0" w:color="auto"/>
            </w:tcBorders>
          </w:tcPr>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Гражданское право</w:t>
            </w:r>
          </w:p>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(особенная часть)</w:t>
            </w:r>
          </w:p>
        </w:tc>
        <w:tc>
          <w:tcPr>
            <w:tcW w:w="2402" w:type="dxa"/>
            <w:tcBorders>
              <w:top w:val="single" w:sz="6" w:space="0" w:color="auto"/>
              <w:left w:val="nil"/>
              <w:bottom w:val="single" w:sz="6" w:space="0" w:color="auto"/>
              <w:right w:val="single" w:sz="6" w:space="0" w:color="auto"/>
            </w:tcBorders>
          </w:tcPr>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Кафедра гражданско-правовых дисциплин</w:t>
            </w:r>
          </w:p>
        </w:tc>
        <w:tc>
          <w:tcPr>
            <w:tcW w:w="2401" w:type="dxa"/>
            <w:tcBorders>
              <w:top w:val="single" w:sz="6" w:space="0" w:color="auto"/>
              <w:left w:val="nil"/>
              <w:bottom w:val="single" w:sz="6" w:space="0" w:color="auto"/>
              <w:right w:val="single" w:sz="6" w:space="0" w:color="auto"/>
            </w:tcBorders>
          </w:tcPr>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Изменений и предложений нет</w:t>
            </w:r>
          </w:p>
        </w:tc>
        <w:tc>
          <w:tcPr>
            <w:tcW w:w="2402" w:type="dxa"/>
            <w:tcBorders>
              <w:top w:val="single" w:sz="6" w:space="0" w:color="auto"/>
              <w:left w:val="nil"/>
              <w:bottom w:val="single" w:sz="6" w:space="0" w:color="auto"/>
              <w:right w:val="single" w:sz="6" w:space="0" w:color="auto"/>
            </w:tcBorders>
          </w:tcPr>
          <w:p w:rsidR="002F3FC5" w:rsidRPr="002F3FC5" w:rsidRDefault="00D9134B" w:rsidP="00D9134B">
            <w:pPr>
              <w:widowControl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Протокол </w:t>
            </w:r>
            <w:r w:rsidR="002D2702" w:rsidRPr="006D0791">
              <w:rPr>
                <w:rFonts w:ascii="Times New Roman" w:hAnsi="Times New Roman" w:cs="Times New Roman"/>
                <w:sz w:val="28"/>
                <w:szCs w:val="28"/>
              </w:rPr>
              <w:t>№ 11 от 25.05.2023 г.</w:t>
            </w:r>
          </w:p>
        </w:tc>
      </w:tr>
    </w:tbl>
    <w:p w:rsidR="002F3FC5" w:rsidRPr="0061494C" w:rsidRDefault="002F3FC5" w:rsidP="00550A6A">
      <w:pPr>
        <w:spacing w:after="0" w:line="240" w:lineRule="auto"/>
        <w:ind w:left="-567" w:firstLine="567"/>
        <w:rPr>
          <w:b/>
          <w:sz w:val="28"/>
          <w:szCs w:val="28"/>
        </w:rPr>
      </w:pPr>
    </w:p>
    <w:sectPr w:rsidR="002F3FC5" w:rsidRPr="0061494C" w:rsidSect="00A32FB9">
      <w:footerReference w:type="default" r:id="rId23"/>
      <w:headerReference w:type="first" r:id="rId24"/>
      <w:footerReference w:type="first" r:id="rId2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0B66" w:rsidRDefault="00E00B66" w:rsidP="00A852BF">
      <w:pPr>
        <w:spacing w:after="0" w:line="240" w:lineRule="auto"/>
      </w:pPr>
      <w:r>
        <w:separator/>
      </w:r>
    </w:p>
  </w:endnote>
  <w:endnote w:type="continuationSeparator" w:id="1">
    <w:p w:rsidR="00E00B66" w:rsidRDefault="00E00B66" w:rsidP="00A852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32C" w:rsidRDefault="00150426">
    <w:pPr>
      <w:rPr>
        <w:sz w:val="2"/>
        <w:szCs w:val="2"/>
      </w:rPr>
    </w:pPr>
    <w:r w:rsidRPr="00150426">
      <w:rPr>
        <w:noProof/>
        <w:sz w:val="24"/>
        <w:szCs w:val="24"/>
      </w:rPr>
      <w:pict>
        <v:shapetype id="_x0000_t202" coordsize="21600,21600" o:spt="202" path="m,l,21600r21600,l21600,xe">
          <v:stroke joinstyle="miter"/>
          <v:path gradientshapeok="t" o:connecttype="rect"/>
        </v:shapetype>
        <v:shape id="Text Box 23" o:spid="_x0000_s10246" type="#_x0000_t202" style="position:absolute;margin-left:293.8pt;margin-top:820.85pt;width:7.05pt;height:14.9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" filled="f" stroked="f">
          <v:path arrowok="t"/>
          <v:textbox style="mso-fit-shape-to-text:t" inset="0,0,0,0">
            <w:txbxContent>
              <w:p w:rsidR="00FD732C" w:rsidRDefault="00FD732C">
                <w:pPr>
                  <w:pStyle w:val="13"/>
                  <w:shd w:val="clear" w:color="auto" w:fill="auto"/>
                  <w:spacing w:line="240" w:lineRule="auto"/>
                  <w:jc w:val="left"/>
                </w:pP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32C" w:rsidRDefault="00150426">
    <w:pPr>
      <w:rPr>
        <w:sz w:val="2"/>
        <w:szCs w:val="2"/>
      </w:rPr>
    </w:pPr>
    <w:r w:rsidRPr="00150426">
      <w:rPr>
        <w:noProof/>
        <w:sz w:val="24"/>
        <w:szCs w:val="24"/>
      </w:rPr>
      <w:pict>
        <v:shapetype id="_x0000_t202" coordsize="21600,21600" o:spt="202" path="m,l,21600r21600,l21600,xe">
          <v:stroke joinstyle="miter"/>
          <v:path gradientshapeok="t" o:connecttype="rect"/>
        </v:shapetype>
        <v:shape id="Text Box 25" o:spid="_x0000_s10244" type="#_x0000_t202" style="position:absolute;margin-left:268.7pt;margin-top:788.95pt;width:10.8pt;height:8.65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" filled="f" stroked="f">
          <v:path arrowok="t"/>
          <v:textbox style="mso-fit-shape-to-text:t" inset="0,0,0,0">
            <w:txbxContent>
              <w:p w:rsidR="00FD732C" w:rsidRDefault="00150426">
                <w:pPr>
                  <w:pStyle w:val="13"/>
                  <w:shd w:val="clear" w:color="auto" w:fill="auto"/>
                  <w:spacing w:line="240" w:lineRule="auto"/>
                  <w:jc w:val="left"/>
                </w:pPr>
                <w:r w:rsidRPr="00150426">
                  <w:fldChar w:fldCharType="begin"/>
                </w:r>
                <w:r w:rsidR="00FD732C">
                  <w:instrText xml:space="preserve"> PAGE \* MERGEFORMAT </w:instrText>
                </w:r>
                <w:r w:rsidRPr="00150426">
                  <w:fldChar w:fldCharType="separate"/>
                </w:r>
                <w:r w:rsidR="00FD732C">
                  <w:rPr>
                    <w:rStyle w:val="11pt1"/>
                  </w:rPr>
                  <w:t>#</w:t>
                </w:r>
                <w:r>
                  <w:rPr>
                    <w:rStyle w:val="11pt1"/>
                    <w:b/>
                    <w:bCs/>
                  </w:rP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32C" w:rsidRDefault="00150426">
    <w:pPr>
      <w:rPr>
        <w:sz w:val="2"/>
        <w:szCs w:val="2"/>
      </w:rPr>
    </w:pPr>
    <w:r w:rsidRPr="00150426">
      <w:rPr>
        <w:noProof/>
        <w:sz w:val="24"/>
        <w:szCs w:val="24"/>
      </w:rPr>
      <w:pict>
        <v:shapetype id="_x0000_t202" coordsize="21600,21600" o:spt="202" path="m,l,21600r21600,l21600,xe">
          <v:stroke joinstyle="miter"/>
          <v:path gradientshapeok="t" o:connecttype="rect"/>
        </v:shapetype>
        <v:shape id="Надпись 13" o:spid="_x0000_s10243" type="#_x0000_t202" style="position:absolute;margin-left:293.8pt;margin-top:820.85pt;width:7.05pt;height:14.95pt;z-index:-25165312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" filled="f" stroked="f">
          <v:path arrowok="t"/>
          <v:textbox style="mso-fit-shape-to-text:t" inset="0,0,0,0">
            <w:txbxContent>
              <w:p w:rsidR="00FD732C" w:rsidRDefault="00FD732C">
                <w:pPr>
                  <w:pStyle w:val="13"/>
                  <w:shd w:val="clear" w:color="auto" w:fill="auto"/>
                  <w:spacing w:line="240" w:lineRule="auto"/>
                  <w:jc w:val="left"/>
                </w:pP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32C" w:rsidRDefault="00150426">
    <w:pPr>
      <w:rPr>
        <w:sz w:val="2"/>
        <w:szCs w:val="2"/>
      </w:rPr>
    </w:pPr>
    <w:r w:rsidRPr="00150426">
      <w:rPr>
        <w:noProof/>
        <w:sz w:val="24"/>
        <w:szCs w:val="24"/>
      </w:rPr>
      <w:pict>
        <v:shapetype id="_x0000_t202" coordsize="21600,21600" o:spt="202" path="m,l,21600r21600,l21600,xe">
          <v:stroke joinstyle="miter"/>
          <v:path gradientshapeok="t" o:connecttype="rect"/>
        </v:shapetype>
        <v:shape id="Надпись 11" o:spid="_x0000_s10241" type="#_x0000_t202" style="position:absolute;margin-left:268.7pt;margin-top:788.95pt;width:10.8pt;height:8.65pt;z-index:-25165107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" filled="f" stroked="f">
          <v:path arrowok="t"/>
          <v:textbox style="mso-fit-shape-to-text:t" inset="0,0,0,0">
            <w:txbxContent>
              <w:p w:rsidR="00FD732C" w:rsidRDefault="00150426">
                <w:pPr>
                  <w:pStyle w:val="13"/>
                  <w:shd w:val="clear" w:color="auto" w:fill="auto"/>
                  <w:spacing w:line="240" w:lineRule="auto"/>
                  <w:jc w:val="left"/>
                </w:pPr>
                <w:r w:rsidRPr="00150426">
                  <w:fldChar w:fldCharType="begin"/>
                </w:r>
                <w:r w:rsidR="00FD732C">
                  <w:instrText xml:space="preserve"> PAGE \* MERGEFORMAT </w:instrText>
                </w:r>
                <w:r w:rsidRPr="00150426">
                  <w:fldChar w:fldCharType="separate"/>
                </w:r>
                <w:r w:rsidR="00FD732C">
                  <w:rPr>
                    <w:rStyle w:val="11pt1"/>
                  </w:rPr>
                  <w:t>#</w:t>
                </w:r>
                <w:r>
                  <w:rPr>
                    <w:rStyle w:val="11pt1"/>
                    <w:b/>
                    <w:bCs/>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0B66" w:rsidRDefault="00E00B66" w:rsidP="00A852BF">
      <w:pPr>
        <w:spacing w:after="0" w:line="240" w:lineRule="auto"/>
      </w:pPr>
      <w:r>
        <w:separator/>
      </w:r>
    </w:p>
  </w:footnote>
  <w:footnote w:type="continuationSeparator" w:id="1">
    <w:p w:rsidR="00E00B66" w:rsidRDefault="00E00B66" w:rsidP="00A852B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32C" w:rsidRDefault="00150426">
    <w:pPr>
      <w:rPr>
        <w:sz w:val="2"/>
        <w:szCs w:val="2"/>
      </w:rPr>
    </w:pPr>
    <w:r w:rsidRPr="00150426">
      <w:rPr>
        <w:noProof/>
        <w:sz w:val="24"/>
        <w:szCs w:val="24"/>
      </w:rPr>
      <w:pict>
        <v:shapetype id="_x0000_t202" coordsize="21600,21600" o:spt="202" path="m,l,21600r21600,l21600,xe">
          <v:stroke joinstyle="miter"/>
          <v:path gradientshapeok="t" o:connecttype="rect"/>
        </v:shapetype>
        <v:shape id="Text Box 24" o:spid="_x0000_s10245" type="#_x0000_t202" style="position:absolute;margin-left:162.85pt;margin-top:44.25pt;width:220.8pt;height:10.8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" filled="f" stroked="f">
          <v:path arrowok="t"/>
          <v:textbox style="mso-fit-shape-to-text:t" inset="0,0,0,0">
            <w:txbxContent>
              <w:p w:rsidR="00FD732C" w:rsidRDefault="00FD732C">
                <w:pPr>
                  <w:pStyle w:val="13"/>
                  <w:shd w:val="clear" w:color="auto" w:fill="auto"/>
                  <w:spacing w:line="240" w:lineRule="auto"/>
                  <w:jc w:val="left"/>
                </w:pPr>
                <w:r>
                  <w:rPr>
                    <w:rStyle w:val="af5"/>
                    <w:b/>
                    <w:bCs/>
                  </w:rPr>
                  <w:t>ТЕМА 20. ТОЛКОВАНИЕ ПРАВА</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32C" w:rsidRDefault="00150426">
    <w:pPr>
      <w:rPr>
        <w:sz w:val="2"/>
        <w:szCs w:val="2"/>
      </w:rPr>
    </w:pPr>
    <w:r w:rsidRPr="00150426">
      <w:rPr>
        <w:noProof/>
        <w:sz w:val="24"/>
        <w:szCs w:val="24"/>
      </w:rPr>
      <w:pict>
        <v:shapetype id="_x0000_t202" coordsize="21600,21600" o:spt="202" path="m,l,21600r21600,l21600,xe">
          <v:stroke joinstyle="miter"/>
          <v:path gradientshapeok="t" o:connecttype="rect"/>
        </v:shapetype>
        <v:shape id="Надпись 12" o:spid="_x0000_s10242" type="#_x0000_t202" style="position:absolute;margin-left:162.85pt;margin-top:44.25pt;width:220.8pt;height:10.8pt;z-index:-25165209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" filled="f" stroked="f">
          <v:path arrowok="t"/>
          <v:textbox style="mso-fit-shape-to-text:t" inset="0,0,0,0">
            <w:txbxContent>
              <w:p w:rsidR="00FD732C" w:rsidRDefault="00FD732C">
                <w:pPr>
                  <w:pStyle w:val="13"/>
                  <w:shd w:val="clear" w:color="auto" w:fill="auto"/>
                  <w:spacing w:line="240" w:lineRule="auto"/>
                  <w:jc w:val="left"/>
                </w:pPr>
                <w:r>
                  <w:rPr>
                    <w:rStyle w:val="af5"/>
                    <w:b/>
                    <w:bCs/>
                  </w:rPr>
                  <w:t>ТЕМА 20. ТОЛКОВАНИЕ ПРАВА</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D720C"/>
    <w:multiLevelType w:val="hybridMultilevel"/>
    <w:tmpl w:val="01B84CC0"/>
    <w:lvl w:ilvl="0" w:tplc="030C59E2">
      <w:start w:val="1"/>
      <w:numFmt w:val="decimal"/>
      <w:lvlText w:val="%1."/>
      <w:lvlJc w:val="left"/>
      <w:pPr>
        <w:tabs>
          <w:tab w:val="num" w:pos="75"/>
        </w:tabs>
        <w:ind w:left="75"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
    <w:nsid w:val="08B408B6"/>
    <w:multiLevelType w:val="hybridMultilevel"/>
    <w:tmpl w:val="D146F49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B40556F"/>
    <w:multiLevelType w:val="multilevel"/>
    <w:tmpl w:val="89261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F69747F"/>
    <w:multiLevelType w:val="hybridMultilevel"/>
    <w:tmpl w:val="DA081656"/>
    <w:lvl w:ilvl="0" w:tplc="F608262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08E43DA"/>
    <w:multiLevelType w:val="hybridMultilevel"/>
    <w:tmpl w:val="F5927168"/>
    <w:lvl w:ilvl="0" w:tplc="2F400C4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1D2406"/>
    <w:multiLevelType w:val="hybridMultilevel"/>
    <w:tmpl w:val="52E8145E"/>
    <w:lvl w:ilvl="0" w:tplc="50368B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6F02484"/>
    <w:multiLevelType w:val="hybridMultilevel"/>
    <w:tmpl w:val="1F02087C"/>
    <w:lvl w:ilvl="0" w:tplc="F60826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5F5AF3"/>
    <w:multiLevelType w:val="hybridMultilevel"/>
    <w:tmpl w:val="BF48A7D6"/>
    <w:lvl w:ilvl="0" w:tplc="5270FC3A">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D770F83"/>
    <w:multiLevelType w:val="hybridMultilevel"/>
    <w:tmpl w:val="6E7C16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EA35F3"/>
    <w:multiLevelType w:val="hybridMultilevel"/>
    <w:tmpl w:val="3126D104"/>
    <w:lvl w:ilvl="0" w:tplc="0EFC196C">
      <w:start w:val="1"/>
      <w:numFmt w:val="decimal"/>
      <w:lvlText w:val="%1."/>
      <w:lvlJc w:val="left"/>
      <w:pPr>
        <w:ind w:left="360" w:hanging="360"/>
      </w:pPr>
      <w:rPr>
        <w:rFonts w:ascii="Times New Roman" w:eastAsia="Times New Roman" w:hAnsi="Times New Roman"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29DC1DE2"/>
    <w:multiLevelType w:val="hybridMultilevel"/>
    <w:tmpl w:val="20888976"/>
    <w:lvl w:ilvl="0" w:tplc="B166123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DCE715D"/>
    <w:multiLevelType w:val="hybridMultilevel"/>
    <w:tmpl w:val="A4FE4E12"/>
    <w:lvl w:ilvl="0" w:tplc="030C59E2">
      <w:start w:val="1"/>
      <w:numFmt w:val="decimal"/>
      <w:lvlText w:val="%1."/>
      <w:lvlJc w:val="left"/>
      <w:pPr>
        <w:tabs>
          <w:tab w:val="num" w:pos="643"/>
        </w:tabs>
        <w:ind w:left="643"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12">
    <w:nsid w:val="34462E1E"/>
    <w:multiLevelType w:val="hybridMultilevel"/>
    <w:tmpl w:val="C6343DE8"/>
    <w:lvl w:ilvl="0" w:tplc="F60826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4C243E9"/>
    <w:multiLevelType w:val="hybridMultilevel"/>
    <w:tmpl w:val="FE581DE0"/>
    <w:lvl w:ilvl="0" w:tplc="1258F75A">
      <w:start w:val="1"/>
      <w:numFmt w:val="decimal"/>
      <w:lvlText w:val="%1."/>
      <w:lvlJc w:val="left"/>
      <w:pPr>
        <w:ind w:left="720" w:hanging="360"/>
      </w:pPr>
      <w:rPr>
        <w:rFonts w:ascii="Times New Roman" w:hAnsi="Times New Roman"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A8D7FAF"/>
    <w:multiLevelType w:val="hybridMultilevel"/>
    <w:tmpl w:val="4AD2CEC4"/>
    <w:lvl w:ilvl="0" w:tplc="F608262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4408311D"/>
    <w:multiLevelType w:val="hybridMultilevel"/>
    <w:tmpl w:val="B5E0E56E"/>
    <w:lvl w:ilvl="0" w:tplc="B1661232">
      <w:start w:val="1"/>
      <w:numFmt w:val="decimal"/>
      <w:lvlText w:val="%1."/>
      <w:lvlJc w:val="left"/>
      <w:pPr>
        <w:tabs>
          <w:tab w:val="num" w:pos="366"/>
        </w:tabs>
        <w:ind w:left="36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9FB7364"/>
    <w:multiLevelType w:val="hybridMultilevel"/>
    <w:tmpl w:val="1CDC6D58"/>
    <w:lvl w:ilvl="0" w:tplc="F60826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B4257F2"/>
    <w:multiLevelType w:val="hybridMultilevel"/>
    <w:tmpl w:val="67F8F35A"/>
    <w:lvl w:ilvl="0" w:tplc="030C59E2">
      <w:start w:val="1"/>
      <w:numFmt w:val="decimal"/>
      <w:lvlText w:val="%1."/>
      <w:lvlJc w:val="left"/>
      <w:pPr>
        <w:tabs>
          <w:tab w:val="num" w:pos="75"/>
        </w:tabs>
        <w:ind w:left="75"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8">
    <w:nsid w:val="4C8B481A"/>
    <w:multiLevelType w:val="hybridMultilevel"/>
    <w:tmpl w:val="6AB630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CD278D"/>
    <w:multiLevelType w:val="hybridMultilevel"/>
    <w:tmpl w:val="91A63A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4C135AB"/>
    <w:multiLevelType w:val="hybridMultilevel"/>
    <w:tmpl w:val="231A13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B1C0365"/>
    <w:multiLevelType w:val="hybridMultilevel"/>
    <w:tmpl w:val="F3244F7C"/>
    <w:lvl w:ilvl="0" w:tplc="F60826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E885EDA"/>
    <w:multiLevelType w:val="multilevel"/>
    <w:tmpl w:val="554A6DE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3">
    <w:nsid w:val="6145653B"/>
    <w:multiLevelType w:val="hybridMultilevel"/>
    <w:tmpl w:val="C8B67C94"/>
    <w:lvl w:ilvl="0" w:tplc="D94A6D7E">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65874A03"/>
    <w:multiLevelType w:val="hybridMultilevel"/>
    <w:tmpl w:val="0F1AC116"/>
    <w:lvl w:ilvl="0" w:tplc="030C59E2">
      <w:start w:val="1"/>
      <w:numFmt w:val="decimal"/>
      <w:lvlText w:val="%1."/>
      <w:lvlJc w:val="left"/>
      <w:pPr>
        <w:tabs>
          <w:tab w:val="num" w:pos="75"/>
        </w:tabs>
        <w:ind w:left="75"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5">
    <w:nsid w:val="66CF67C9"/>
    <w:multiLevelType w:val="hybridMultilevel"/>
    <w:tmpl w:val="9BFEDF22"/>
    <w:lvl w:ilvl="0" w:tplc="030C59E2">
      <w:start w:val="1"/>
      <w:numFmt w:val="decimal"/>
      <w:lvlText w:val="%1."/>
      <w:lvlJc w:val="left"/>
      <w:pPr>
        <w:tabs>
          <w:tab w:val="num" w:pos="78"/>
        </w:tabs>
        <w:ind w:left="78" w:hanging="360"/>
      </w:pPr>
      <w:rPr>
        <w:rFonts w:cs="Times New Roman" w:hint="default"/>
      </w:rPr>
    </w:lvl>
    <w:lvl w:ilvl="1" w:tplc="04190019" w:tentative="1">
      <w:start w:val="1"/>
      <w:numFmt w:val="lowerLetter"/>
      <w:lvlText w:val="%2."/>
      <w:lvlJc w:val="left"/>
      <w:pPr>
        <w:tabs>
          <w:tab w:val="num" w:pos="1083"/>
        </w:tabs>
        <w:ind w:left="1083" w:hanging="360"/>
      </w:pPr>
      <w:rPr>
        <w:rFonts w:cs="Times New Roman"/>
      </w:rPr>
    </w:lvl>
    <w:lvl w:ilvl="2" w:tplc="0419001B" w:tentative="1">
      <w:start w:val="1"/>
      <w:numFmt w:val="lowerRoman"/>
      <w:lvlText w:val="%3."/>
      <w:lvlJc w:val="right"/>
      <w:pPr>
        <w:tabs>
          <w:tab w:val="num" w:pos="1803"/>
        </w:tabs>
        <w:ind w:left="1803" w:hanging="180"/>
      </w:pPr>
      <w:rPr>
        <w:rFonts w:cs="Times New Roman"/>
      </w:rPr>
    </w:lvl>
    <w:lvl w:ilvl="3" w:tplc="0419000F" w:tentative="1">
      <w:start w:val="1"/>
      <w:numFmt w:val="decimal"/>
      <w:lvlText w:val="%4."/>
      <w:lvlJc w:val="left"/>
      <w:pPr>
        <w:tabs>
          <w:tab w:val="num" w:pos="2523"/>
        </w:tabs>
        <w:ind w:left="2523" w:hanging="360"/>
      </w:pPr>
      <w:rPr>
        <w:rFonts w:cs="Times New Roman"/>
      </w:rPr>
    </w:lvl>
    <w:lvl w:ilvl="4" w:tplc="04190019" w:tentative="1">
      <w:start w:val="1"/>
      <w:numFmt w:val="lowerLetter"/>
      <w:lvlText w:val="%5."/>
      <w:lvlJc w:val="left"/>
      <w:pPr>
        <w:tabs>
          <w:tab w:val="num" w:pos="3243"/>
        </w:tabs>
        <w:ind w:left="3243" w:hanging="360"/>
      </w:pPr>
      <w:rPr>
        <w:rFonts w:cs="Times New Roman"/>
      </w:rPr>
    </w:lvl>
    <w:lvl w:ilvl="5" w:tplc="0419001B" w:tentative="1">
      <w:start w:val="1"/>
      <w:numFmt w:val="lowerRoman"/>
      <w:lvlText w:val="%6."/>
      <w:lvlJc w:val="right"/>
      <w:pPr>
        <w:tabs>
          <w:tab w:val="num" w:pos="3963"/>
        </w:tabs>
        <w:ind w:left="3963" w:hanging="180"/>
      </w:pPr>
      <w:rPr>
        <w:rFonts w:cs="Times New Roman"/>
      </w:rPr>
    </w:lvl>
    <w:lvl w:ilvl="6" w:tplc="0419000F" w:tentative="1">
      <w:start w:val="1"/>
      <w:numFmt w:val="decimal"/>
      <w:lvlText w:val="%7."/>
      <w:lvlJc w:val="left"/>
      <w:pPr>
        <w:tabs>
          <w:tab w:val="num" w:pos="4683"/>
        </w:tabs>
        <w:ind w:left="4683" w:hanging="360"/>
      </w:pPr>
      <w:rPr>
        <w:rFonts w:cs="Times New Roman"/>
      </w:rPr>
    </w:lvl>
    <w:lvl w:ilvl="7" w:tplc="04190019" w:tentative="1">
      <w:start w:val="1"/>
      <w:numFmt w:val="lowerLetter"/>
      <w:lvlText w:val="%8."/>
      <w:lvlJc w:val="left"/>
      <w:pPr>
        <w:tabs>
          <w:tab w:val="num" w:pos="5403"/>
        </w:tabs>
        <w:ind w:left="5403" w:hanging="360"/>
      </w:pPr>
      <w:rPr>
        <w:rFonts w:cs="Times New Roman"/>
      </w:rPr>
    </w:lvl>
    <w:lvl w:ilvl="8" w:tplc="0419001B" w:tentative="1">
      <w:start w:val="1"/>
      <w:numFmt w:val="lowerRoman"/>
      <w:lvlText w:val="%9."/>
      <w:lvlJc w:val="right"/>
      <w:pPr>
        <w:tabs>
          <w:tab w:val="num" w:pos="6123"/>
        </w:tabs>
        <w:ind w:left="6123" w:hanging="180"/>
      </w:pPr>
      <w:rPr>
        <w:rFonts w:cs="Times New Roman"/>
      </w:rPr>
    </w:lvl>
  </w:abstractNum>
  <w:abstractNum w:abstractNumId="26">
    <w:nsid w:val="67AD234F"/>
    <w:multiLevelType w:val="hybridMultilevel"/>
    <w:tmpl w:val="DE18CEDA"/>
    <w:lvl w:ilvl="0" w:tplc="39DC340A">
      <w:start w:val="1"/>
      <w:numFmt w:val="decimal"/>
      <w:lvlText w:val="%1."/>
      <w:lvlJc w:val="left"/>
      <w:pPr>
        <w:tabs>
          <w:tab w:val="num" w:pos="360"/>
        </w:tabs>
        <w:ind w:left="360" w:hanging="360"/>
      </w:pPr>
      <w:rPr>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FAF4EE0"/>
    <w:multiLevelType w:val="hybridMultilevel"/>
    <w:tmpl w:val="741AA40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72AD36EB"/>
    <w:multiLevelType w:val="hybridMultilevel"/>
    <w:tmpl w:val="2E6EA218"/>
    <w:lvl w:ilvl="0" w:tplc="F60826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8BC182E"/>
    <w:multiLevelType w:val="hybridMultilevel"/>
    <w:tmpl w:val="CE30966E"/>
    <w:lvl w:ilvl="0" w:tplc="030C59E2">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0">
    <w:nsid w:val="7C1B62EC"/>
    <w:multiLevelType w:val="hybridMultilevel"/>
    <w:tmpl w:val="95988212"/>
    <w:lvl w:ilvl="0" w:tplc="F7749E1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10"/>
  </w:num>
  <w:num w:numId="3">
    <w:abstractNumId w:val="15"/>
  </w:num>
  <w:num w:numId="4">
    <w:abstractNumId w:val="19"/>
  </w:num>
  <w:num w:numId="5">
    <w:abstractNumId w:val="18"/>
  </w:num>
  <w:num w:numId="6">
    <w:abstractNumId w:val="8"/>
  </w:num>
  <w:num w:numId="7">
    <w:abstractNumId w:val="2"/>
  </w:num>
  <w:num w:numId="8">
    <w:abstractNumId w:val="16"/>
  </w:num>
  <w:num w:numId="9">
    <w:abstractNumId w:val="27"/>
  </w:num>
  <w:num w:numId="10">
    <w:abstractNumId w:val="20"/>
  </w:num>
  <w:num w:numId="11">
    <w:abstractNumId w:val="22"/>
    <w:lvlOverride w:ilvl="0">
      <w:startOverride w:val="1"/>
    </w:lvlOverride>
  </w:num>
  <w:num w:numId="12">
    <w:abstractNumId w:val="21"/>
  </w:num>
  <w:num w:numId="13">
    <w:abstractNumId w:val="14"/>
  </w:num>
  <w:num w:numId="14">
    <w:abstractNumId w:val="28"/>
  </w:num>
  <w:num w:numId="15">
    <w:abstractNumId w:val="3"/>
  </w:num>
  <w:num w:numId="16">
    <w:abstractNumId w:val="12"/>
  </w:num>
  <w:num w:numId="17">
    <w:abstractNumId w:val="6"/>
  </w:num>
  <w:num w:numId="18">
    <w:abstractNumId w:val="7"/>
  </w:num>
  <w:num w:numId="19">
    <w:abstractNumId w:val="5"/>
  </w:num>
  <w:num w:numId="20">
    <w:abstractNumId w:val="30"/>
  </w:num>
  <w:num w:numId="21">
    <w:abstractNumId w:val="13"/>
  </w:num>
  <w:num w:numId="22">
    <w:abstractNumId w:val="23"/>
  </w:num>
  <w:num w:numId="23">
    <w:abstractNumId w:val="4"/>
  </w:num>
  <w:num w:numId="24">
    <w:abstractNumId w:val="1"/>
  </w:num>
  <w:num w:numId="25">
    <w:abstractNumId w:val="29"/>
  </w:num>
  <w:num w:numId="26">
    <w:abstractNumId w:val="11"/>
  </w:num>
  <w:num w:numId="27">
    <w:abstractNumId w:val="0"/>
  </w:num>
  <w:num w:numId="28">
    <w:abstractNumId w:val="17"/>
  </w:num>
  <w:num w:numId="29">
    <w:abstractNumId w:val="25"/>
  </w:num>
  <w:num w:numId="30">
    <w:abstractNumId w:val="24"/>
  </w:num>
  <w:num w:numId="3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characterSpacingControl w:val="doNotCompress"/>
  <w:hdrShapeDefaults>
    <o:shapedefaults v:ext="edit" spidmax="10253"/>
    <o:shapelayout v:ext="edit">
      <o:idmap v:ext="edit" data="10"/>
    </o:shapelayout>
  </w:hdrShapeDefaults>
  <w:footnotePr>
    <w:footnote w:id="0"/>
    <w:footnote w:id="1"/>
  </w:footnotePr>
  <w:endnotePr>
    <w:endnote w:id="0"/>
    <w:endnote w:id="1"/>
  </w:endnotePr>
  <w:compat>
    <w:useFELayout/>
  </w:compat>
  <w:rsids>
    <w:rsidRoot w:val="0028281C"/>
    <w:rsid w:val="00007F2C"/>
    <w:rsid w:val="00012CC8"/>
    <w:rsid w:val="000208B2"/>
    <w:rsid w:val="00022D54"/>
    <w:rsid w:val="00040E94"/>
    <w:rsid w:val="00062B07"/>
    <w:rsid w:val="000672FC"/>
    <w:rsid w:val="00096A44"/>
    <w:rsid w:val="000B4D6E"/>
    <w:rsid w:val="000B6535"/>
    <w:rsid w:val="000C1982"/>
    <w:rsid w:val="000D3102"/>
    <w:rsid w:val="000D4626"/>
    <w:rsid w:val="000F01E9"/>
    <w:rsid w:val="000F3E7A"/>
    <w:rsid w:val="00103D3A"/>
    <w:rsid w:val="00104F05"/>
    <w:rsid w:val="00113602"/>
    <w:rsid w:val="00113BA7"/>
    <w:rsid w:val="00122933"/>
    <w:rsid w:val="00126DA1"/>
    <w:rsid w:val="0013528F"/>
    <w:rsid w:val="0013665F"/>
    <w:rsid w:val="001417ED"/>
    <w:rsid w:val="00142C20"/>
    <w:rsid w:val="00147463"/>
    <w:rsid w:val="00150426"/>
    <w:rsid w:val="00151FA7"/>
    <w:rsid w:val="00155694"/>
    <w:rsid w:val="00163B7A"/>
    <w:rsid w:val="00174881"/>
    <w:rsid w:val="001750C1"/>
    <w:rsid w:val="00175D28"/>
    <w:rsid w:val="0018371B"/>
    <w:rsid w:val="00187DF9"/>
    <w:rsid w:val="001914E5"/>
    <w:rsid w:val="001948FD"/>
    <w:rsid w:val="0019710D"/>
    <w:rsid w:val="001B2C64"/>
    <w:rsid w:val="001B30CA"/>
    <w:rsid w:val="001B4F12"/>
    <w:rsid w:val="001B71E7"/>
    <w:rsid w:val="001C4701"/>
    <w:rsid w:val="001C4837"/>
    <w:rsid w:val="001D1A31"/>
    <w:rsid w:val="001D21DB"/>
    <w:rsid w:val="001D5AD0"/>
    <w:rsid w:val="001D6F0A"/>
    <w:rsid w:val="001E7ED9"/>
    <w:rsid w:val="001F20AB"/>
    <w:rsid w:val="001F372B"/>
    <w:rsid w:val="00212AA7"/>
    <w:rsid w:val="00227457"/>
    <w:rsid w:val="0023281F"/>
    <w:rsid w:val="0023308A"/>
    <w:rsid w:val="00233E80"/>
    <w:rsid w:val="00243AF7"/>
    <w:rsid w:val="00264454"/>
    <w:rsid w:val="00266CBF"/>
    <w:rsid w:val="002811AD"/>
    <w:rsid w:val="0028281C"/>
    <w:rsid w:val="002C41DF"/>
    <w:rsid w:val="002D0AF7"/>
    <w:rsid w:val="002D2702"/>
    <w:rsid w:val="002E1D31"/>
    <w:rsid w:val="002F3FC5"/>
    <w:rsid w:val="00302E35"/>
    <w:rsid w:val="003053F8"/>
    <w:rsid w:val="00305FD0"/>
    <w:rsid w:val="003213C4"/>
    <w:rsid w:val="00327585"/>
    <w:rsid w:val="00336443"/>
    <w:rsid w:val="00337084"/>
    <w:rsid w:val="003403B7"/>
    <w:rsid w:val="00340998"/>
    <w:rsid w:val="00350D65"/>
    <w:rsid w:val="0035472A"/>
    <w:rsid w:val="00356FE5"/>
    <w:rsid w:val="00366BB8"/>
    <w:rsid w:val="003747F8"/>
    <w:rsid w:val="00377219"/>
    <w:rsid w:val="00381AA2"/>
    <w:rsid w:val="003824FE"/>
    <w:rsid w:val="00382F4A"/>
    <w:rsid w:val="003904FF"/>
    <w:rsid w:val="003915FB"/>
    <w:rsid w:val="00391830"/>
    <w:rsid w:val="00395B10"/>
    <w:rsid w:val="003A0E2E"/>
    <w:rsid w:val="003A3BF2"/>
    <w:rsid w:val="003B6D49"/>
    <w:rsid w:val="003E2CB1"/>
    <w:rsid w:val="003E47CA"/>
    <w:rsid w:val="003F083B"/>
    <w:rsid w:val="0040534F"/>
    <w:rsid w:val="00406FD6"/>
    <w:rsid w:val="00423D63"/>
    <w:rsid w:val="004329B9"/>
    <w:rsid w:val="00461019"/>
    <w:rsid w:val="00470233"/>
    <w:rsid w:val="00472D4E"/>
    <w:rsid w:val="0048525C"/>
    <w:rsid w:val="004A1E3E"/>
    <w:rsid w:val="004A202D"/>
    <w:rsid w:val="004B5AF6"/>
    <w:rsid w:val="004C467B"/>
    <w:rsid w:val="004D37CB"/>
    <w:rsid w:val="004D551B"/>
    <w:rsid w:val="004E0614"/>
    <w:rsid w:val="004F14C8"/>
    <w:rsid w:val="004F79C3"/>
    <w:rsid w:val="00502BE8"/>
    <w:rsid w:val="00515613"/>
    <w:rsid w:val="00523B36"/>
    <w:rsid w:val="00532BC1"/>
    <w:rsid w:val="00545B95"/>
    <w:rsid w:val="00546FE5"/>
    <w:rsid w:val="00547709"/>
    <w:rsid w:val="00550201"/>
    <w:rsid w:val="00550A6A"/>
    <w:rsid w:val="00552924"/>
    <w:rsid w:val="0055414B"/>
    <w:rsid w:val="00554CEC"/>
    <w:rsid w:val="00555160"/>
    <w:rsid w:val="0056562B"/>
    <w:rsid w:val="00573640"/>
    <w:rsid w:val="00575951"/>
    <w:rsid w:val="005810F4"/>
    <w:rsid w:val="005951B5"/>
    <w:rsid w:val="005A0A0A"/>
    <w:rsid w:val="005A1D91"/>
    <w:rsid w:val="005D181A"/>
    <w:rsid w:val="005D339E"/>
    <w:rsid w:val="005D4E5F"/>
    <w:rsid w:val="005D54FD"/>
    <w:rsid w:val="005E2D70"/>
    <w:rsid w:val="00614659"/>
    <w:rsid w:val="0061494C"/>
    <w:rsid w:val="0062177D"/>
    <w:rsid w:val="006327E5"/>
    <w:rsid w:val="00634C30"/>
    <w:rsid w:val="00646377"/>
    <w:rsid w:val="0064682D"/>
    <w:rsid w:val="00651907"/>
    <w:rsid w:val="00654125"/>
    <w:rsid w:val="00660382"/>
    <w:rsid w:val="00661667"/>
    <w:rsid w:val="00672EA7"/>
    <w:rsid w:val="00677646"/>
    <w:rsid w:val="00684B3F"/>
    <w:rsid w:val="0069162E"/>
    <w:rsid w:val="00691FD4"/>
    <w:rsid w:val="00695948"/>
    <w:rsid w:val="006A4FC2"/>
    <w:rsid w:val="006B28EC"/>
    <w:rsid w:val="006B7BD8"/>
    <w:rsid w:val="006D132A"/>
    <w:rsid w:val="006D6A1E"/>
    <w:rsid w:val="006F2D6A"/>
    <w:rsid w:val="007018B7"/>
    <w:rsid w:val="00710D97"/>
    <w:rsid w:val="0071151B"/>
    <w:rsid w:val="00712EEE"/>
    <w:rsid w:val="00717855"/>
    <w:rsid w:val="0072429C"/>
    <w:rsid w:val="007273F1"/>
    <w:rsid w:val="0074011D"/>
    <w:rsid w:val="007403FF"/>
    <w:rsid w:val="007615C8"/>
    <w:rsid w:val="00764305"/>
    <w:rsid w:val="007671E7"/>
    <w:rsid w:val="0077620F"/>
    <w:rsid w:val="00777A36"/>
    <w:rsid w:val="00780122"/>
    <w:rsid w:val="007B3813"/>
    <w:rsid w:val="007D3E6B"/>
    <w:rsid w:val="007D50C2"/>
    <w:rsid w:val="007D7DF8"/>
    <w:rsid w:val="007E1DFF"/>
    <w:rsid w:val="007F7FCD"/>
    <w:rsid w:val="008007CA"/>
    <w:rsid w:val="00801620"/>
    <w:rsid w:val="008045A2"/>
    <w:rsid w:val="0080460C"/>
    <w:rsid w:val="0081792D"/>
    <w:rsid w:val="008203C9"/>
    <w:rsid w:val="0082489F"/>
    <w:rsid w:val="00830C06"/>
    <w:rsid w:val="00830FCE"/>
    <w:rsid w:val="008467A0"/>
    <w:rsid w:val="00850730"/>
    <w:rsid w:val="0085221C"/>
    <w:rsid w:val="00867B1D"/>
    <w:rsid w:val="00872136"/>
    <w:rsid w:val="00890271"/>
    <w:rsid w:val="0089163A"/>
    <w:rsid w:val="008A348F"/>
    <w:rsid w:val="008A5A5C"/>
    <w:rsid w:val="008C4DDD"/>
    <w:rsid w:val="008D12C9"/>
    <w:rsid w:val="008D3226"/>
    <w:rsid w:val="008E2169"/>
    <w:rsid w:val="008E3F04"/>
    <w:rsid w:val="008F31F3"/>
    <w:rsid w:val="00905D78"/>
    <w:rsid w:val="009260F8"/>
    <w:rsid w:val="0092655A"/>
    <w:rsid w:val="00932A81"/>
    <w:rsid w:val="00934281"/>
    <w:rsid w:val="0093722D"/>
    <w:rsid w:val="00937E4E"/>
    <w:rsid w:val="00950279"/>
    <w:rsid w:val="00952884"/>
    <w:rsid w:val="0095341F"/>
    <w:rsid w:val="00953E0E"/>
    <w:rsid w:val="00976FED"/>
    <w:rsid w:val="009903DA"/>
    <w:rsid w:val="009B0811"/>
    <w:rsid w:val="009B4082"/>
    <w:rsid w:val="009C22D3"/>
    <w:rsid w:val="009C6917"/>
    <w:rsid w:val="009E319C"/>
    <w:rsid w:val="009F3883"/>
    <w:rsid w:val="00A021CB"/>
    <w:rsid w:val="00A135D9"/>
    <w:rsid w:val="00A2086A"/>
    <w:rsid w:val="00A32FB9"/>
    <w:rsid w:val="00A3625A"/>
    <w:rsid w:val="00A3703B"/>
    <w:rsid w:val="00A42233"/>
    <w:rsid w:val="00A50D26"/>
    <w:rsid w:val="00A527E6"/>
    <w:rsid w:val="00A55532"/>
    <w:rsid w:val="00A57C45"/>
    <w:rsid w:val="00A66184"/>
    <w:rsid w:val="00A664CC"/>
    <w:rsid w:val="00A67FB9"/>
    <w:rsid w:val="00A83B5C"/>
    <w:rsid w:val="00A852BF"/>
    <w:rsid w:val="00A87202"/>
    <w:rsid w:val="00AA7EB4"/>
    <w:rsid w:val="00AB069E"/>
    <w:rsid w:val="00AB0D76"/>
    <w:rsid w:val="00AC2371"/>
    <w:rsid w:val="00AC7173"/>
    <w:rsid w:val="00AC71AB"/>
    <w:rsid w:val="00AD42F1"/>
    <w:rsid w:val="00AD5DE7"/>
    <w:rsid w:val="00AD5EA4"/>
    <w:rsid w:val="00AE57CA"/>
    <w:rsid w:val="00AF1CE4"/>
    <w:rsid w:val="00AF635B"/>
    <w:rsid w:val="00AF69FE"/>
    <w:rsid w:val="00B00EAA"/>
    <w:rsid w:val="00B130DB"/>
    <w:rsid w:val="00B54035"/>
    <w:rsid w:val="00B564C8"/>
    <w:rsid w:val="00B566AE"/>
    <w:rsid w:val="00B60D0C"/>
    <w:rsid w:val="00B6670E"/>
    <w:rsid w:val="00B716B5"/>
    <w:rsid w:val="00B7366A"/>
    <w:rsid w:val="00B761F7"/>
    <w:rsid w:val="00B80856"/>
    <w:rsid w:val="00B90862"/>
    <w:rsid w:val="00B93E6E"/>
    <w:rsid w:val="00BB1D50"/>
    <w:rsid w:val="00BB7DE1"/>
    <w:rsid w:val="00BD1728"/>
    <w:rsid w:val="00BD39E4"/>
    <w:rsid w:val="00BF1FF9"/>
    <w:rsid w:val="00BF6905"/>
    <w:rsid w:val="00C017F4"/>
    <w:rsid w:val="00C0586F"/>
    <w:rsid w:val="00C06477"/>
    <w:rsid w:val="00C12205"/>
    <w:rsid w:val="00C125C5"/>
    <w:rsid w:val="00C250E5"/>
    <w:rsid w:val="00C30B67"/>
    <w:rsid w:val="00C40DBA"/>
    <w:rsid w:val="00C43938"/>
    <w:rsid w:val="00C66AD1"/>
    <w:rsid w:val="00C924C0"/>
    <w:rsid w:val="00C93B5B"/>
    <w:rsid w:val="00CA6F56"/>
    <w:rsid w:val="00CC60F1"/>
    <w:rsid w:val="00CD0F66"/>
    <w:rsid w:val="00CD18C3"/>
    <w:rsid w:val="00CD55FA"/>
    <w:rsid w:val="00D044B2"/>
    <w:rsid w:val="00D076B4"/>
    <w:rsid w:val="00D07F6F"/>
    <w:rsid w:val="00D126C3"/>
    <w:rsid w:val="00D2715D"/>
    <w:rsid w:val="00D309F7"/>
    <w:rsid w:val="00D427DC"/>
    <w:rsid w:val="00D463B6"/>
    <w:rsid w:val="00D46C23"/>
    <w:rsid w:val="00D47B88"/>
    <w:rsid w:val="00D54236"/>
    <w:rsid w:val="00D611E0"/>
    <w:rsid w:val="00D62839"/>
    <w:rsid w:val="00D62B2F"/>
    <w:rsid w:val="00D6350E"/>
    <w:rsid w:val="00D758AE"/>
    <w:rsid w:val="00D75CB3"/>
    <w:rsid w:val="00D84413"/>
    <w:rsid w:val="00D9134B"/>
    <w:rsid w:val="00D925FB"/>
    <w:rsid w:val="00D92AC6"/>
    <w:rsid w:val="00D93EF5"/>
    <w:rsid w:val="00DB36A5"/>
    <w:rsid w:val="00DD09B5"/>
    <w:rsid w:val="00DD424D"/>
    <w:rsid w:val="00DE31A6"/>
    <w:rsid w:val="00DF2354"/>
    <w:rsid w:val="00DF4417"/>
    <w:rsid w:val="00DF6979"/>
    <w:rsid w:val="00E00B66"/>
    <w:rsid w:val="00E10D93"/>
    <w:rsid w:val="00E16DF5"/>
    <w:rsid w:val="00E212E7"/>
    <w:rsid w:val="00E35DC2"/>
    <w:rsid w:val="00E4352F"/>
    <w:rsid w:val="00E549B0"/>
    <w:rsid w:val="00E60C4A"/>
    <w:rsid w:val="00E708A8"/>
    <w:rsid w:val="00E777B1"/>
    <w:rsid w:val="00E82AD3"/>
    <w:rsid w:val="00E84F6F"/>
    <w:rsid w:val="00E90B90"/>
    <w:rsid w:val="00E94BB3"/>
    <w:rsid w:val="00E9629D"/>
    <w:rsid w:val="00EC5868"/>
    <w:rsid w:val="00EC6DE0"/>
    <w:rsid w:val="00ED25F7"/>
    <w:rsid w:val="00EE282C"/>
    <w:rsid w:val="00EE5BBF"/>
    <w:rsid w:val="00EF0D79"/>
    <w:rsid w:val="00EF6007"/>
    <w:rsid w:val="00F1238A"/>
    <w:rsid w:val="00F13561"/>
    <w:rsid w:val="00F15413"/>
    <w:rsid w:val="00F16730"/>
    <w:rsid w:val="00F26541"/>
    <w:rsid w:val="00F40D03"/>
    <w:rsid w:val="00F417F2"/>
    <w:rsid w:val="00F4605F"/>
    <w:rsid w:val="00F57051"/>
    <w:rsid w:val="00F64A95"/>
    <w:rsid w:val="00F832D5"/>
    <w:rsid w:val="00F84FC5"/>
    <w:rsid w:val="00FD73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2FB9"/>
  </w:style>
  <w:style w:type="paragraph" w:styleId="1">
    <w:name w:val="heading 1"/>
    <w:basedOn w:val="a"/>
    <w:next w:val="a"/>
    <w:link w:val="10"/>
    <w:uiPriority w:val="9"/>
    <w:qFormat/>
    <w:rsid w:val="00D844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
    <w:next w:val="a"/>
    <w:link w:val="60"/>
    <w:qFormat/>
    <w:rsid w:val="0074011D"/>
    <w:pPr>
      <w:keepNext/>
      <w:spacing w:after="0" w:line="240" w:lineRule="auto"/>
      <w:outlineLvl w:val="5"/>
    </w:pPr>
    <w:rPr>
      <w:rFonts w:ascii="Times New Roman" w:eastAsia="Times New Roman" w:hAnsi="Times New Roman" w:cs="Times New Roman"/>
      <w:sz w:val="26"/>
      <w:szCs w:val="20"/>
    </w:rPr>
  </w:style>
  <w:style w:type="paragraph" w:styleId="8">
    <w:name w:val="heading 8"/>
    <w:basedOn w:val="a"/>
    <w:next w:val="a"/>
    <w:link w:val="80"/>
    <w:uiPriority w:val="9"/>
    <w:semiHidden/>
    <w:unhideWhenUsed/>
    <w:qFormat/>
    <w:rsid w:val="00A852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28281C"/>
    <w:pPr>
      <w:spacing w:after="0" w:line="288" w:lineRule="auto"/>
      <w:ind w:left="4111"/>
    </w:pPr>
    <w:rPr>
      <w:rFonts w:ascii="Arial" w:eastAsia="Times New Roman" w:hAnsi="Arial" w:cs="Times New Roman"/>
      <w:sz w:val="28"/>
      <w:szCs w:val="20"/>
    </w:rPr>
  </w:style>
  <w:style w:type="character" w:customStyle="1" w:styleId="20">
    <w:name w:val="Основной текст с отступом 2 Знак"/>
    <w:basedOn w:val="a0"/>
    <w:link w:val="2"/>
    <w:rsid w:val="0028281C"/>
    <w:rPr>
      <w:rFonts w:ascii="Arial" w:eastAsia="Times New Roman" w:hAnsi="Arial" w:cs="Times New Roman"/>
      <w:sz w:val="28"/>
      <w:szCs w:val="20"/>
    </w:rPr>
  </w:style>
  <w:style w:type="paragraph" w:styleId="a3">
    <w:name w:val="Subtitle"/>
    <w:basedOn w:val="a"/>
    <w:link w:val="a4"/>
    <w:qFormat/>
    <w:rsid w:val="0028281C"/>
    <w:pPr>
      <w:spacing w:after="0" w:line="240" w:lineRule="auto"/>
      <w:jc w:val="center"/>
    </w:pPr>
    <w:rPr>
      <w:rFonts w:ascii="Times New Roman" w:eastAsia="Times New Roman" w:hAnsi="Times New Roman" w:cs="Times New Roman"/>
      <w:b/>
      <w:sz w:val="24"/>
      <w:szCs w:val="20"/>
    </w:rPr>
  </w:style>
  <w:style w:type="character" w:customStyle="1" w:styleId="a4">
    <w:name w:val="Подзаголовок Знак"/>
    <w:basedOn w:val="a0"/>
    <w:link w:val="a3"/>
    <w:rsid w:val="0028281C"/>
    <w:rPr>
      <w:rFonts w:ascii="Times New Roman" w:eastAsia="Times New Roman" w:hAnsi="Times New Roman" w:cs="Times New Roman"/>
      <w:b/>
      <w:sz w:val="24"/>
      <w:szCs w:val="20"/>
    </w:rPr>
  </w:style>
  <w:style w:type="paragraph" w:customStyle="1" w:styleId="11">
    <w:name w:val="Обычный1"/>
    <w:uiPriority w:val="99"/>
    <w:rsid w:val="0028281C"/>
    <w:pPr>
      <w:widowControl w:val="0"/>
      <w:spacing w:before="240" w:after="0" w:line="260" w:lineRule="auto"/>
      <w:jc w:val="both"/>
    </w:pPr>
    <w:rPr>
      <w:rFonts w:ascii="Times New Roman" w:eastAsia="Times New Roman" w:hAnsi="Times New Roman" w:cs="Times New Roman"/>
      <w:snapToGrid w:val="0"/>
      <w:sz w:val="28"/>
      <w:szCs w:val="20"/>
    </w:rPr>
  </w:style>
  <w:style w:type="paragraph" w:customStyle="1" w:styleId="a5">
    <w:name w:val="Пояснительная записка"/>
    <w:basedOn w:val="3"/>
    <w:rsid w:val="0028281C"/>
  </w:style>
  <w:style w:type="paragraph" w:styleId="3">
    <w:name w:val="Body Text 3"/>
    <w:basedOn w:val="a"/>
    <w:link w:val="30"/>
    <w:uiPriority w:val="99"/>
    <w:semiHidden/>
    <w:unhideWhenUsed/>
    <w:rsid w:val="0028281C"/>
    <w:pPr>
      <w:spacing w:after="120"/>
    </w:pPr>
    <w:rPr>
      <w:sz w:val="16"/>
      <w:szCs w:val="16"/>
    </w:rPr>
  </w:style>
  <w:style w:type="character" w:customStyle="1" w:styleId="30">
    <w:name w:val="Основной текст 3 Знак"/>
    <w:basedOn w:val="a0"/>
    <w:link w:val="3"/>
    <w:uiPriority w:val="99"/>
    <w:semiHidden/>
    <w:rsid w:val="0028281C"/>
    <w:rPr>
      <w:sz w:val="16"/>
      <w:szCs w:val="16"/>
    </w:rPr>
  </w:style>
  <w:style w:type="paragraph" w:styleId="a6">
    <w:name w:val="No Spacing"/>
    <w:uiPriority w:val="1"/>
    <w:qFormat/>
    <w:rsid w:val="0028281C"/>
    <w:pPr>
      <w:spacing w:after="0" w:line="240" w:lineRule="auto"/>
    </w:pPr>
  </w:style>
  <w:style w:type="paragraph" w:styleId="a7">
    <w:name w:val="Body Text Indent"/>
    <w:basedOn w:val="a"/>
    <w:link w:val="a8"/>
    <w:uiPriority w:val="99"/>
    <w:semiHidden/>
    <w:unhideWhenUsed/>
    <w:rsid w:val="0074011D"/>
    <w:pPr>
      <w:spacing w:after="120"/>
      <w:ind w:left="283"/>
    </w:pPr>
  </w:style>
  <w:style w:type="character" w:customStyle="1" w:styleId="a8">
    <w:name w:val="Основной текст с отступом Знак"/>
    <w:basedOn w:val="a0"/>
    <w:link w:val="a7"/>
    <w:uiPriority w:val="99"/>
    <w:semiHidden/>
    <w:rsid w:val="0074011D"/>
  </w:style>
  <w:style w:type="character" w:customStyle="1" w:styleId="60">
    <w:name w:val="Заголовок 6 Знак"/>
    <w:basedOn w:val="a0"/>
    <w:link w:val="6"/>
    <w:rsid w:val="0074011D"/>
    <w:rPr>
      <w:rFonts w:ascii="Times New Roman" w:eastAsia="Times New Roman" w:hAnsi="Times New Roman" w:cs="Times New Roman"/>
      <w:sz w:val="26"/>
      <w:szCs w:val="20"/>
    </w:rPr>
  </w:style>
  <w:style w:type="character" w:customStyle="1" w:styleId="80">
    <w:name w:val="Заголовок 8 Знак"/>
    <w:basedOn w:val="a0"/>
    <w:link w:val="8"/>
    <w:uiPriority w:val="9"/>
    <w:semiHidden/>
    <w:rsid w:val="00A852BF"/>
    <w:rPr>
      <w:rFonts w:asciiTheme="majorHAnsi" w:eastAsiaTheme="majorEastAsia" w:hAnsiTheme="majorHAnsi" w:cstheme="majorBidi"/>
      <w:color w:val="404040" w:themeColor="text1" w:themeTint="BF"/>
      <w:sz w:val="20"/>
      <w:szCs w:val="20"/>
    </w:rPr>
  </w:style>
  <w:style w:type="character" w:styleId="a9">
    <w:name w:val="footnote reference"/>
    <w:basedOn w:val="a0"/>
    <w:rsid w:val="00A852BF"/>
    <w:rPr>
      <w:vertAlign w:val="superscript"/>
    </w:rPr>
  </w:style>
  <w:style w:type="paragraph" w:styleId="aa">
    <w:name w:val="footnote text"/>
    <w:basedOn w:val="a"/>
    <w:link w:val="ab"/>
    <w:rsid w:val="00A852BF"/>
    <w:pPr>
      <w:spacing w:after="0" w:line="240" w:lineRule="auto"/>
    </w:pPr>
    <w:rPr>
      <w:rFonts w:ascii="Times New Roman" w:eastAsia="Calibri" w:hAnsi="Times New Roman" w:cs="Times New Roman"/>
      <w:sz w:val="20"/>
      <w:szCs w:val="20"/>
      <w:lang w:eastAsia="en-US"/>
    </w:rPr>
  </w:style>
  <w:style w:type="character" w:customStyle="1" w:styleId="ab">
    <w:name w:val="Текст сноски Знак"/>
    <w:basedOn w:val="a0"/>
    <w:link w:val="aa"/>
    <w:rsid w:val="00A852BF"/>
    <w:rPr>
      <w:rFonts w:ascii="Times New Roman" w:eastAsia="Calibri" w:hAnsi="Times New Roman" w:cs="Times New Roman"/>
      <w:sz w:val="20"/>
      <w:szCs w:val="20"/>
      <w:lang w:eastAsia="en-US"/>
    </w:rPr>
  </w:style>
  <w:style w:type="paragraph" w:styleId="ac">
    <w:name w:val="Body Text"/>
    <w:basedOn w:val="a"/>
    <w:link w:val="ad"/>
    <w:rsid w:val="00A852BF"/>
    <w:pPr>
      <w:spacing w:after="120" w:line="240" w:lineRule="auto"/>
    </w:pPr>
    <w:rPr>
      <w:rFonts w:ascii="Times New Roman" w:eastAsia="Calibri" w:hAnsi="Times New Roman" w:cs="Times New Roman"/>
      <w:sz w:val="28"/>
      <w:lang w:eastAsia="en-US"/>
    </w:rPr>
  </w:style>
  <w:style w:type="character" w:customStyle="1" w:styleId="ad">
    <w:name w:val="Основной текст Знак"/>
    <w:basedOn w:val="a0"/>
    <w:link w:val="ac"/>
    <w:rsid w:val="00A852BF"/>
    <w:rPr>
      <w:rFonts w:ascii="Times New Roman" w:eastAsia="Calibri" w:hAnsi="Times New Roman" w:cs="Times New Roman"/>
      <w:sz w:val="28"/>
      <w:lang w:eastAsia="en-US"/>
    </w:rPr>
  </w:style>
  <w:style w:type="paragraph" w:customStyle="1" w:styleId="21">
    <w:name w:val="Обычный2"/>
    <w:rsid w:val="00D84413"/>
    <w:pPr>
      <w:widowControl w:val="0"/>
      <w:spacing w:before="240" w:after="0" w:line="260" w:lineRule="auto"/>
      <w:jc w:val="both"/>
    </w:pPr>
    <w:rPr>
      <w:rFonts w:ascii="Times New Roman" w:eastAsia="Times New Roman" w:hAnsi="Times New Roman" w:cs="Times New Roman"/>
      <w:snapToGrid w:val="0"/>
      <w:sz w:val="28"/>
      <w:szCs w:val="20"/>
    </w:rPr>
  </w:style>
  <w:style w:type="character" w:customStyle="1" w:styleId="10">
    <w:name w:val="Заголовок 1 Знак"/>
    <w:basedOn w:val="a0"/>
    <w:link w:val="1"/>
    <w:uiPriority w:val="9"/>
    <w:rsid w:val="00D84413"/>
    <w:rPr>
      <w:rFonts w:asciiTheme="majorHAnsi" w:eastAsiaTheme="majorEastAsia" w:hAnsiTheme="majorHAnsi" w:cstheme="majorBidi"/>
      <w:b/>
      <w:bCs/>
      <w:color w:val="365F91" w:themeColor="accent1" w:themeShade="BF"/>
      <w:sz w:val="28"/>
      <w:szCs w:val="28"/>
    </w:rPr>
  </w:style>
  <w:style w:type="paragraph" w:styleId="ae">
    <w:name w:val="List Paragraph"/>
    <w:basedOn w:val="a"/>
    <w:link w:val="af"/>
    <w:uiPriority w:val="99"/>
    <w:qFormat/>
    <w:rsid w:val="0040534F"/>
    <w:pPr>
      <w:ind w:left="720"/>
      <w:contextualSpacing/>
    </w:pPr>
  </w:style>
  <w:style w:type="character" w:styleId="af0">
    <w:name w:val="Hyperlink"/>
    <w:basedOn w:val="a0"/>
    <w:unhideWhenUsed/>
    <w:rsid w:val="005810F4"/>
    <w:rPr>
      <w:color w:val="0000FF" w:themeColor="hyperlink"/>
      <w:u w:val="single"/>
    </w:rPr>
  </w:style>
  <w:style w:type="character" w:customStyle="1" w:styleId="12">
    <w:name w:val="Неразрешенное упоминание1"/>
    <w:basedOn w:val="a0"/>
    <w:uiPriority w:val="99"/>
    <w:semiHidden/>
    <w:unhideWhenUsed/>
    <w:rsid w:val="005810F4"/>
    <w:rPr>
      <w:color w:val="605E5C"/>
      <w:shd w:val="clear" w:color="auto" w:fill="E1DFDD"/>
    </w:rPr>
  </w:style>
  <w:style w:type="character" w:customStyle="1" w:styleId="FontStyle43">
    <w:name w:val="Font Style43"/>
    <w:rsid w:val="00155694"/>
    <w:rPr>
      <w:rFonts w:ascii="Times New Roman" w:hAnsi="Times New Roman" w:cs="Times New Roman"/>
      <w:sz w:val="26"/>
      <w:szCs w:val="26"/>
    </w:rPr>
  </w:style>
  <w:style w:type="paragraph" w:styleId="af1">
    <w:name w:val="Plain Text"/>
    <w:basedOn w:val="a"/>
    <w:link w:val="af2"/>
    <w:uiPriority w:val="99"/>
    <w:semiHidden/>
    <w:rsid w:val="00552924"/>
    <w:pPr>
      <w:spacing w:after="0" w:line="240" w:lineRule="auto"/>
    </w:pPr>
    <w:rPr>
      <w:rFonts w:ascii="Courier New" w:eastAsia="Calibri" w:hAnsi="Courier New" w:cs="Courier New"/>
      <w:sz w:val="20"/>
      <w:szCs w:val="20"/>
    </w:rPr>
  </w:style>
  <w:style w:type="character" w:customStyle="1" w:styleId="af2">
    <w:name w:val="Текст Знак"/>
    <w:basedOn w:val="a0"/>
    <w:link w:val="af1"/>
    <w:uiPriority w:val="99"/>
    <w:semiHidden/>
    <w:rsid w:val="00552924"/>
    <w:rPr>
      <w:rFonts w:ascii="Courier New" w:eastAsia="Calibri" w:hAnsi="Courier New" w:cs="Courier New"/>
      <w:sz w:val="20"/>
      <w:szCs w:val="20"/>
    </w:rPr>
  </w:style>
  <w:style w:type="character" w:customStyle="1" w:styleId="datepr">
    <w:name w:val="datepr"/>
    <w:basedOn w:val="a0"/>
    <w:rsid w:val="00AE57CA"/>
  </w:style>
  <w:style w:type="character" w:customStyle="1" w:styleId="number">
    <w:name w:val="number"/>
    <w:basedOn w:val="a0"/>
    <w:rsid w:val="00AE57CA"/>
  </w:style>
  <w:style w:type="character" w:customStyle="1" w:styleId="61">
    <w:name w:val="Основной текст (6)_"/>
    <w:link w:val="62"/>
    <w:locked/>
    <w:rsid w:val="003915FB"/>
    <w:rPr>
      <w:rFonts w:ascii="Times New Roman" w:hAnsi="Times New Roman" w:cs="Times New Roman"/>
      <w:b/>
      <w:bCs/>
      <w:sz w:val="26"/>
      <w:szCs w:val="26"/>
      <w:shd w:val="clear" w:color="auto" w:fill="FFFFFF"/>
    </w:rPr>
  </w:style>
  <w:style w:type="paragraph" w:customStyle="1" w:styleId="62">
    <w:name w:val="Основной текст (6)"/>
    <w:basedOn w:val="a"/>
    <w:link w:val="61"/>
    <w:rsid w:val="003915FB"/>
    <w:pPr>
      <w:widowControl w:val="0"/>
      <w:shd w:val="clear" w:color="auto" w:fill="FFFFFF"/>
      <w:spacing w:before="900" w:after="300" w:line="240" w:lineRule="atLeast"/>
      <w:jc w:val="center"/>
    </w:pPr>
    <w:rPr>
      <w:rFonts w:ascii="Times New Roman" w:hAnsi="Times New Roman" w:cs="Times New Roman"/>
      <w:b/>
      <w:bCs/>
      <w:sz w:val="26"/>
      <w:szCs w:val="26"/>
    </w:rPr>
  </w:style>
  <w:style w:type="character" w:customStyle="1" w:styleId="af3">
    <w:name w:val="Основной текст_"/>
    <w:link w:val="5"/>
    <w:locked/>
    <w:rsid w:val="003915FB"/>
    <w:rPr>
      <w:rFonts w:ascii="Times New Roman" w:hAnsi="Times New Roman" w:cs="Times New Roman"/>
      <w:sz w:val="26"/>
      <w:szCs w:val="26"/>
      <w:shd w:val="clear" w:color="auto" w:fill="FFFFFF"/>
    </w:rPr>
  </w:style>
  <w:style w:type="character" w:customStyle="1" w:styleId="af4">
    <w:name w:val="Колонтитул_"/>
    <w:link w:val="13"/>
    <w:locked/>
    <w:rsid w:val="003915FB"/>
    <w:rPr>
      <w:rFonts w:ascii="Times New Roman" w:hAnsi="Times New Roman" w:cs="Times New Roman"/>
      <w:b/>
      <w:bCs/>
      <w:sz w:val="26"/>
      <w:szCs w:val="26"/>
      <w:shd w:val="clear" w:color="auto" w:fill="FFFFFF"/>
    </w:rPr>
  </w:style>
  <w:style w:type="character" w:customStyle="1" w:styleId="11pt1">
    <w:name w:val="Колонтитул + 11 pt1"/>
    <w:rsid w:val="003915FB"/>
    <w:rPr>
      <w:rFonts w:ascii="Times New Roman" w:hAnsi="Times New Roman" w:cs="Times New Roman"/>
      <w:b/>
      <w:bCs/>
      <w:color w:val="000000"/>
      <w:spacing w:val="0"/>
      <w:w w:val="100"/>
      <w:position w:val="0"/>
      <w:sz w:val="22"/>
      <w:szCs w:val="22"/>
      <w:u w:val="none"/>
      <w:lang w:val="ru-RU" w:eastAsia="ru-RU"/>
    </w:rPr>
  </w:style>
  <w:style w:type="character" w:customStyle="1" w:styleId="af5">
    <w:name w:val="Колонтитул"/>
    <w:rsid w:val="003915FB"/>
    <w:rPr>
      <w:rFonts w:ascii="Times New Roman" w:hAnsi="Times New Roman" w:cs="Times New Roman"/>
      <w:b/>
      <w:bCs/>
      <w:color w:val="000000"/>
      <w:spacing w:val="0"/>
      <w:w w:val="100"/>
      <w:position w:val="0"/>
      <w:sz w:val="26"/>
      <w:szCs w:val="26"/>
      <w:u w:val="none"/>
      <w:lang w:val="ru-RU" w:eastAsia="ru-RU"/>
    </w:rPr>
  </w:style>
  <w:style w:type="paragraph" w:customStyle="1" w:styleId="5">
    <w:name w:val="Основной текст5"/>
    <w:basedOn w:val="a"/>
    <w:link w:val="af3"/>
    <w:rsid w:val="003915FB"/>
    <w:pPr>
      <w:widowControl w:val="0"/>
      <w:shd w:val="clear" w:color="auto" w:fill="FFFFFF"/>
      <w:spacing w:after="0" w:line="322" w:lineRule="exact"/>
      <w:ind w:hanging="680"/>
    </w:pPr>
    <w:rPr>
      <w:rFonts w:ascii="Times New Roman" w:hAnsi="Times New Roman" w:cs="Times New Roman"/>
      <w:sz w:val="26"/>
      <w:szCs w:val="26"/>
    </w:rPr>
  </w:style>
  <w:style w:type="paragraph" w:customStyle="1" w:styleId="13">
    <w:name w:val="Колонтитул1"/>
    <w:basedOn w:val="a"/>
    <w:link w:val="af4"/>
    <w:rsid w:val="003915FB"/>
    <w:pPr>
      <w:widowControl w:val="0"/>
      <w:shd w:val="clear" w:color="auto" w:fill="FFFFFF"/>
      <w:spacing w:after="0" w:line="240" w:lineRule="atLeast"/>
      <w:jc w:val="center"/>
    </w:pPr>
    <w:rPr>
      <w:rFonts w:ascii="Times New Roman" w:hAnsi="Times New Roman" w:cs="Times New Roman"/>
      <w:b/>
      <w:bCs/>
      <w:sz w:val="26"/>
      <w:szCs w:val="26"/>
    </w:rPr>
  </w:style>
  <w:style w:type="paragraph" w:styleId="22">
    <w:name w:val="Body Text 2"/>
    <w:basedOn w:val="a"/>
    <w:link w:val="23"/>
    <w:uiPriority w:val="99"/>
    <w:semiHidden/>
    <w:unhideWhenUsed/>
    <w:rsid w:val="00142C20"/>
    <w:pPr>
      <w:spacing w:after="120" w:line="480" w:lineRule="auto"/>
    </w:pPr>
  </w:style>
  <w:style w:type="character" w:customStyle="1" w:styleId="23">
    <w:name w:val="Основной текст 2 Знак"/>
    <w:basedOn w:val="a0"/>
    <w:link w:val="22"/>
    <w:uiPriority w:val="99"/>
    <w:semiHidden/>
    <w:rsid w:val="00142C20"/>
  </w:style>
  <w:style w:type="paragraph" w:customStyle="1" w:styleId="Style3">
    <w:name w:val="Style3"/>
    <w:basedOn w:val="a"/>
    <w:rsid w:val="00DE31A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
    <w:rsid w:val="00DE31A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
    <w:name w:val="Style5"/>
    <w:basedOn w:val="a"/>
    <w:rsid w:val="00DE31A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a"/>
    <w:rsid w:val="00DE31A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4">
    <w:name w:val="Font Style14"/>
    <w:rsid w:val="00DE31A6"/>
    <w:rPr>
      <w:rFonts w:ascii="Times New Roman" w:hAnsi="Times New Roman" w:cs="Times New Roman"/>
      <w:sz w:val="26"/>
      <w:szCs w:val="26"/>
    </w:rPr>
  </w:style>
  <w:style w:type="character" w:customStyle="1" w:styleId="af">
    <w:name w:val="Абзац списка Знак"/>
    <w:link w:val="ae"/>
    <w:uiPriority w:val="99"/>
    <w:locked/>
    <w:rsid w:val="00C250E5"/>
  </w:style>
  <w:style w:type="paragraph" w:styleId="af6">
    <w:name w:val="Balloon Text"/>
    <w:basedOn w:val="a"/>
    <w:link w:val="af7"/>
    <w:uiPriority w:val="99"/>
    <w:semiHidden/>
    <w:unhideWhenUsed/>
    <w:rsid w:val="00B130DB"/>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B130DB"/>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895318114">
      <w:bodyDiv w:val="1"/>
      <w:marLeft w:val="0"/>
      <w:marRight w:val="0"/>
      <w:marTop w:val="0"/>
      <w:marBottom w:val="0"/>
      <w:divBdr>
        <w:top w:val="none" w:sz="0" w:space="0" w:color="auto"/>
        <w:left w:val="none" w:sz="0" w:space="0" w:color="auto"/>
        <w:bottom w:val="none" w:sz="0" w:space="0" w:color="auto"/>
        <w:right w:val="none" w:sz="0" w:space="0" w:color="auto"/>
      </w:divBdr>
    </w:div>
    <w:div w:id="993873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biblioclub.ru/index.php?page=book&amp;id=710989" TargetMode="External"/><Relationship Id="rId18" Type="http://schemas.openxmlformats.org/officeDocument/2006/relationships/hyperlink" Target="https://docs.cntd.ru/document/901868597"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docs.cntd.ru/document/1901192" TargetMode="External"/><Relationship Id="rId7" Type="http://schemas.openxmlformats.org/officeDocument/2006/relationships/endnotes" Target="endnotes.xml"/><Relationship Id="rId12" Type="http://schemas.openxmlformats.org/officeDocument/2006/relationships/hyperlink" Target="https://e.lanbook.com/book/248285" TargetMode="External"/><Relationship Id="rId17" Type="http://schemas.openxmlformats.org/officeDocument/2006/relationships/hyperlink" Target="https://docs.cntd.ru/document/1902909"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docs.cntd.ru/document/1900359" TargetMode="External"/><Relationship Id="rId20" Type="http://schemas.openxmlformats.org/officeDocument/2006/relationships/hyperlink" Target="https://base.garant.ru/254024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gsu.by/handle/123456789/12957"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footer" Target="footer3.xml"/><Relationship Id="rId10" Type="http://schemas.openxmlformats.org/officeDocument/2006/relationships/footer" Target="footer2.xml"/><Relationship Id="rId19" Type="http://schemas.openxmlformats.org/officeDocument/2006/relationships/hyperlink" Target="https://docs.cntd.ru/document/1900270"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znanium.com/catalog/product/2020590" TargetMode="External"/><Relationship Id="rId22" Type="http://schemas.openxmlformats.org/officeDocument/2006/relationships/hyperlink" Target="https://docs.cntd.ru/document/901817956"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B3F307-93B7-4E55-823B-4ABDD63F8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34</Pages>
  <Words>7432</Words>
  <Characters>42369</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Бусинка</cp:lastModifiedBy>
  <cp:revision>249</cp:revision>
  <cp:lastPrinted>2024-03-05T19:50:00Z</cp:lastPrinted>
  <dcterms:created xsi:type="dcterms:W3CDTF">2022-12-14T14:03:00Z</dcterms:created>
  <dcterms:modified xsi:type="dcterms:W3CDTF">2024-04-04T09:22:00Z</dcterms:modified>
</cp:coreProperties>
</file>